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ADBB" w14:textId="77777777" w:rsidR="00643D85" w:rsidRPr="00643D85" w:rsidRDefault="00643D85" w:rsidP="00643D85">
      <w:pPr>
        <w:pStyle w:val="a3"/>
        <w:jc w:val="center"/>
        <w:rPr>
          <w:b/>
          <w:bCs/>
          <w:sz w:val="30"/>
          <w:szCs w:val="30"/>
        </w:rPr>
      </w:pPr>
    </w:p>
    <w:p w14:paraId="13AF8E13" w14:textId="6304A849" w:rsidR="00643D85" w:rsidRPr="00643D85" w:rsidRDefault="00643D85" w:rsidP="00643D85">
      <w:pPr>
        <w:pStyle w:val="a3"/>
        <w:jc w:val="center"/>
        <w:rPr>
          <w:b/>
          <w:bCs/>
          <w:sz w:val="30"/>
          <w:szCs w:val="30"/>
        </w:rPr>
      </w:pPr>
      <w:r w:rsidRPr="00643D85">
        <w:rPr>
          <w:b/>
          <w:bCs/>
          <w:sz w:val="30"/>
          <w:szCs w:val="30"/>
        </w:rPr>
        <w:t>Перечень основных нормативных правовых актов, регулирующих отношения потребителя (заказчика) и исполнителя платных медицинских услуг</w:t>
      </w:r>
    </w:p>
    <w:p w14:paraId="5E15FD60" w14:textId="154FCE64" w:rsidR="00E43A9E" w:rsidRPr="00643D85" w:rsidRDefault="00E43A9E" w:rsidP="00E43A9E">
      <w:pPr>
        <w:jc w:val="both"/>
        <w:rPr>
          <w:sz w:val="28"/>
          <w:szCs w:val="28"/>
        </w:rPr>
      </w:pPr>
      <w:r w:rsidRPr="00643D85">
        <w:rPr>
          <w:sz w:val="28"/>
          <w:szCs w:val="28"/>
        </w:rPr>
        <w:t>• Гражданский кодекс Республики Беларусь</w:t>
      </w:r>
    </w:p>
    <w:p w14:paraId="0CA636F3" w14:textId="3E757A29" w:rsidR="00E43A9E" w:rsidRPr="00643D85" w:rsidRDefault="00E43A9E" w:rsidP="00E43A9E">
      <w:pPr>
        <w:jc w:val="both"/>
        <w:rPr>
          <w:sz w:val="28"/>
          <w:szCs w:val="28"/>
        </w:rPr>
      </w:pPr>
      <w:r w:rsidRPr="00643D85">
        <w:rPr>
          <w:sz w:val="28"/>
          <w:szCs w:val="28"/>
        </w:rPr>
        <w:t>• Закон Республики Беларусь от 18</w:t>
      </w:r>
      <w:r w:rsidR="00643D85" w:rsidRPr="00643D85">
        <w:rPr>
          <w:sz w:val="28"/>
          <w:szCs w:val="28"/>
        </w:rPr>
        <w:t>.06.</w:t>
      </w:r>
      <w:r w:rsidRPr="00643D85">
        <w:rPr>
          <w:sz w:val="28"/>
          <w:szCs w:val="28"/>
        </w:rPr>
        <w:t xml:space="preserve">1993 </w:t>
      </w:r>
      <w:r w:rsidR="00643D85" w:rsidRPr="00643D85">
        <w:rPr>
          <w:sz w:val="28"/>
          <w:szCs w:val="28"/>
        </w:rPr>
        <w:t>№ 2435-</w:t>
      </w:r>
      <w:r w:rsidR="00643D85" w:rsidRPr="00643D85">
        <w:rPr>
          <w:sz w:val="28"/>
          <w:szCs w:val="28"/>
          <w:lang w:val="en-AU"/>
        </w:rPr>
        <w:t>XII</w:t>
      </w:r>
      <w:r w:rsidR="00643D85" w:rsidRPr="00643D85">
        <w:rPr>
          <w:sz w:val="28"/>
          <w:szCs w:val="28"/>
        </w:rPr>
        <w:t xml:space="preserve"> «О здравоохранении» </w:t>
      </w:r>
    </w:p>
    <w:p w14:paraId="5F96D168" w14:textId="645DBC8C" w:rsidR="00E43A9E" w:rsidRPr="00643D85" w:rsidRDefault="00E43A9E" w:rsidP="00E43A9E">
      <w:pPr>
        <w:jc w:val="both"/>
        <w:rPr>
          <w:sz w:val="28"/>
          <w:szCs w:val="28"/>
        </w:rPr>
      </w:pPr>
      <w:r w:rsidRPr="00643D85">
        <w:rPr>
          <w:sz w:val="28"/>
          <w:szCs w:val="28"/>
        </w:rPr>
        <w:t xml:space="preserve">• Закон Республики Беларусь от </w:t>
      </w:r>
      <w:r w:rsidR="00643D85" w:rsidRPr="00643D85">
        <w:rPr>
          <w:sz w:val="28"/>
          <w:szCs w:val="28"/>
        </w:rPr>
        <w:t>09.01.2002 № 90-З «О защите прав потребителей»</w:t>
      </w:r>
    </w:p>
    <w:p w14:paraId="37EC6769" w14:textId="37DB684B" w:rsidR="00E43A9E" w:rsidRPr="00643D85" w:rsidRDefault="00E43A9E" w:rsidP="00E43A9E">
      <w:pPr>
        <w:jc w:val="both"/>
        <w:rPr>
          <w:sz w:val="28"/>
          <w:szCs w:val="28"/>
        </w:rPr>
      </w:pPr>
      <w:r w:rsidRPr="00643D85">
        <w:rPr>
          <w:sz w:val="28"/>
          <w:szCs w:val="28"/>
        </w:rPr>
        <w:t xml:space="preserve">• </w:t>
      </w:r>
      <w:r w:rsidR="00AB5FCA">
        <w:rPr>
          <w:sz w:val="28"/>
          <w:szCs w:val="28"/>
        </w:rPr>
        <w:t>П</w:t>
      </w:r>
      <w:r w:rsidR="00AB5FCA" w:rsidRPr="00643D85">
        <w:rPr>
          <w:sz w:val="28"/>
          <w:szCs w:val="28"/>
        </w:rPr>
        <w:t xml:space="preserve">остановление </w:t>
      </w:r>
      <w:r w:rsidRPr="00643D85">
        <w:rPr>
          <w:sz w:val="28"/>
          <w:szCs w:val="28"/>
        </w:rPr>
        <w:t xml:space="preserve">Совета </w:t>
      </w:r>
      <w:r w:rsidR="00AB5FCA">
        <w:rPr>
          <w:sz w:val="28"/>
          <w:szCs w:val="28"/>
        </w:rPr>
        <w:t>М</w:t>
      </w:r>
      <w:r w:rsidR="00AB5FCA" w:rsidRPr="00643D85">
        <w:rPr>
          <w:sz w:val="28"/>
          <w:szCs w:val="28"/>
        </w:rPr>
        <w:t xml:space="preserve">инистров </w:t>
      </w:r>
      <w:r w:rsidRPr="00643D85">
        <w:rPr>
          <w:sz w:val="28"/>
          <w:szCs w:val="28"/>
        </w:rPr>
        <w:t>Республики Беларусь от 14</w:t>
      </w:r>
      <w:r w:rsidR="00643D85" w:rsidRPr="00643D85">
        <w:rPr>
          <w:sz w:val="28"/>
          <w:szCs w:val="28"/>
        </w:rPr>
        <w:t>.01.2009</w:t>
      </w:r>
      <w:r w:rsidRPr="00643D85">
        <w:rPr>
          <w:sz w:val="28"/>
          <w:szCs w:val="28"/>
        </w:rPr>
        <w:t xml:space="preserve"> № 26 «О некоторых вопросах защиты прав потребителей»</w:t>
      </w:r>
    </w:p>
    <w:p w14:paraId="0347FED1" w14:textId="3B24D1D5" w:rsidR="00E43A9E" w:rsidRPr="00643D85" w:rsidRDefault="00E43A9E" w:rsidP="00E43A9E">
      <w:pPr>
        <w:jc w:val="both"/>
        <w:rPr>
          <w:sz w:val="28"/>
          <w:szCs w:val="28"/>
        </w:rPr>
      </w:pPr>
      <w:r w:rsidRPr="00643D85">
        <w:rPr>
          <w:sz w:val="28"/>
          <w:szCs w:val="28"/>
        </w:rPr>
        <w:t xml:space="preserve">• </w:t>
      </w:r>
      <w:r w:rsidR="00AB5FCA">
        <w:rPr>
          <w:sz w:val="28"/>
          <w:szCs w:val="28"/>
        </w:rPr>
        <w:t>П</w:t>
      </w:r>
      <w:r w:rsidRPr="00643D85">
        <w:rPr>
          <w:sz w:val="28"/>
          <w:szCs w:val="28"/>
        </w:rPr>
        <w:t xml:space="preserve">остановление Совета </w:t>
      </w:r>
      <w:r w:rsidR="00AB5FCA">
        <w:rPr>
          <w:sz w:val="28"/>
          <w:szCs w:val="28"/>
        </w:rPr>
        <w:t>М</w:t>
      </w:r>
      <w:r w:rsidRPr="00643D85">
        <w:rPr>
          <w:sz w:val="28"/>
          <w:szCs w:val="28"/>
        </w:rPr>
        <w:t>инистров Республики Беларусь от 10</w:t>
      </w:r>
      <w:r w:rsidR="00643D85" w:rsidRPr="00643D85">
        <w:rPr>
          <w:sz w:val="28"/>
          <w:szCs w:val="28"/>
        </w:rPr>
        <w:t>.02.</w:t>
      </w:r>
      <w:r w:rsidRPr="00643D85">
        <w:rPr>
          <w:sz w:val="28"/>
          <w:szCs w:val="28"/>
        </w:rPr>
        <w:t>2009 № 182 «Об оказании платных медицинских услуг государственными учреждениями здравоохранения»</w:t>
      </w:r>
    </w:p>
    <w:p w14:paraId="7C0738F7" w14:textId="4FF08B43" w:rsidR="00E43A9E" w:rsidRPr="00643D85" w:rsidRDefault="00E43A9E" w:rsidP="00E43A9E">
      <w:pPr>
        <w:jc w:val="both"/>
        <w:rPr>
          <w:sz w:val="28"/>
          <w:szCs w:val="28"/>
        </w:rPr>
      </w:pPr>
      <w:r w:rsidRPr="00643D85">
        <w:rPr>
          <w:sz w:val="28"/>
          <w:szCs w:val="28"/>
        </w:rPr>
        <w:t xml:space="preserve">• </w:t>
      </w:r>
      <w:r w:rsidR="00AB5FCA">
        <w:rPr>
          <w:sz w:val="28"/>
          <w:szCs w:val="28"/>
        </w:rPr>
        <w:t>П</w:t>
      </w:r>
      <w:r w:rsidRPr="00643D85">
        <w:rPr>
          <w:sz w:val="28"/>
          <w:szCs w:val="28"/>
        </w:rPr>
        <w:t xml:space="preserve">остановление Пленума Верховного </w:t>
      </w:r>
      <w:r w:rsidR="00AB5FCA">
        <w:rPr>
          <w:sz w:val="28"/>
          <w:szCs w:val="28"/>
        </w:rPr>
        <w:t>С</w:t>
      </w:r>
      <w:r w:rsidRPr="00643D85">
        <w:rPr>
          <w:sz w:val="28"/>
          <w:szCs w:val="28"/>
        </w:rPr>
        <w:t>уда Республики Беларусь от 24</w:t>
      </w:r>
      <w:r w:rsidR="00643D85" w:rsidRPr="00643D85">
        <w:rPr>
          <w:sz w:val="28"/>
          <w:szCs w:val="28"/>
        </w:rPr>
        <w:t>.06.</w:t>
      </w:r>
      <w:r w:rsidRPr="00643D85">
        <w:rPr>
          <w:sz w:val="28"/>
          <w:szCs w:val="28"/>
        </w:rPr>
        <w:t>2010 № 4 «О практике применения судами законодательства при рассмотрении дел о защите прав потребителей»</w:t>
      </w:r>
    </w:p>
    <w:p w14:paraId="3C215FE8" w14:textId="5C46749D" w:rsidR="00E43A9E" w:rsidRPr="00643D85" w:rsidRDefault="00E43A9E" w:rsidP="00E43A9E">
      <w:pPr>
        <w:jc w:val="both"/>
        <w:rPr>
          <w:sz w:val="28"/>
          <w:szCs w:val="28"/>
        </w:rPr>
      </w:pPr>
      <w:r w:rsidRPr="00643D85">
        <w:rPr>
          <w:sz w:val="28"/>
          <w:szCs w:val="28"/>
        </w:rPr>
        <w:t xml:space="preserve">• </w:t>
      </w:r>
      <w:r w:rsidR="00AB5FCA">
        <w:rPr>
          <w:sz w:val="28"/>
          <w:szCs w:val="28"/>
        </w:rPr>
        <w:t>П</w:t>
      </w:r>
      <w:r w:rsidRPr="00643D85">
        <w:rPr>
          <w:sz w:val="28"/>
          <w:szCs w:val="28"/>
        </w:rPr>
        <w:t xml:space="preserve">остановление Пленума Верховного </w:t>
      </w:r>
      <w:r w:rsidR="00AB5FCA">
        <w:rPr>
          <w:sz w:val="28"/>
          <w:szCs w:val="28"/>
        </w:rPr>
        <w:t>С</w:t>
      </w:r>
      <w:r w:rsidRPr="00643D85">
        <w:rPr>
          <w:sz w:val="28"/>
          <w:szCs w:val="28"/>
        </w:rPr>
        <w:t>уда Республики Беларусь от 28</w:t>
      </w:r>
      <w:r w:rsidR="00643D85" w:rsidRPr="00643D85">
        <w:rPr>
          <w:sz w:val="28"/>
          <w:szCs w:val="28"/>
        </w:rPr>
        <w:t>.09.2000 № 7</w:t>
      </w:r>
      <w:r w:rsidRPr="00643D85">
        <w:rPr>
          <w:sz w:val="28"/>
          <w:szCs w:val="28"/>
        </w:rPr>
        <w:t xml:space="preserve"> «О практике применения судами законодательства, регулирующего компенсацию морального вреда»</w:t>
      </w:r>
    </w:p>
    <w:p w14:paraId="7B418A1D" w14:textId="77777777" w:rsidR="00653318" w:rsidRPr="00643D85" w:rsidRDefault="00653318" w:rsidP="00E43A9E">
      <w:pPr>
        <w:jc w:val="both"/>
        <w:rPr>
          <w:sz w:val="28"/>
          <w:szCs w:val="28"/>
        </w:rPr>
      </w:pPr>
    </w:p>
    <w:p w14:paraId="676921B8" w14:textId="63439865" w:rsidR="00E43A9E" w:rsidRPr="00653318" w:rsidRDefault="00E43A9E" w:rsidP="00E43A9E">
      <w:pPr>
        <w:jc w:val="both"/>
        <w:rPr>
          <w:i/>
          <w:iCs/>
          <w:sz w:val="28"/>
          <w:szCs w:val="28"/>
        </w:rPr>
      </w:pPr>
      <w:r w:rsidRPr="00643D85">
        <w:rPr>
          <w:i/>
          <w:iCs/>
          <w:sz w:val="28"/>
          <w:szCs w:val="28"/>
        </w:rPr>
        <w:t xml:space="preserve">Кроме вышеназванных в Республике Беларусь принято более 70 нормативных </w:t>
      </w:r>
      <w:r w:rsidR="00AB5FCA">
        <w:rPr>
          <w:i/>
          <w:iCs/>
          <w:sz w:val="28"/>
          <w:szCs w:val="28"/>
        </w:rPr>
        <w:t xml:space="preserve">правовых </w:t>
      </w:r>
      <w:r w:rsidRPr="00643D85">
        <w:rPr>
          <w:i/>
          <w:iCs/>
          <w:sz w:val="28"/>
          <w:szCs w:val="28"/>
        </w:rPr>
        <w:t>актов, которые регулир</w:t>
      </w:r>
      <w:r w:rsidR="00AB5FCA">
        <w:rPr>
          <w:i/>
          <w:iCs/>
          <w:sz w:val="28"/>
          <w:szCs w:val="28"/>
        </w:rPr>
        <w:t>уют</w:t>
      </w:r>
      <w:r w:rsidRPr="00643D85">
        <w:rPr>
          <w:i/>
          <w:iCs/>
          <w:sz w:val="28"/>
          <w:szCs w:val="28"/>
        </w:rPr>
        <w:t xml:space="preserve"> медицинские отношения.</w:t>
      </w:r>
    </w:p>
    <w:p w14:paraId="021D45E5" w14:textId="77777777" w:rsidR="00E43A9E" w:rsidRDefault="00E43A9E"/>
    <w:sectPr w:rsidR="00E43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9E"/>
    <w:rsid w:val="00643D85"/>
    <w:rsid w:val="00653318"/>
    <w:rsid w:val="00AB5FCA"/>
    <w:rsid w:val="00E43A9E"/>
    <w:rsid w:val="00E52B2A"/>
    <w:rsid w:val="00F3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5C6C"/>
  <w15:chartTrackingRefBased/>
  <w15:docId w15:val="{AA5AA7BA-FE29-7D40-BA7A-2E0E23AC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A9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D8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5F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FC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F32D9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942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2022-09-27T14:51:00Z</dcterms:created>
  <dcterms:modified xsi:type="dcterms:W3CDTF">2022-09-27T14:51:00Z</dcterms:modified>
</cp:coreProperties>
</file>