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CE" w:rsidRPr="00DC35AD" w:rsidRDefault="00DC35AD" w:rsidP="00DC35AD">
      <w:pPr>
        <w:pStyle w:val="justify"/>
        <w:ind w:left="5664" w:firstLine="0"/>
        <w:rPr>
          <w:rFonts w:asciiTheme="majorHAnsi" w:hAnsiTheme="majorHAnsi"/>
          <w:i/>
        </w:rPr>
      </w:pPr>
      <w:r w:rsidRPr="00DC35AD">
        <w:rPr>
          <w:rFonts w:asciiTheme="majorHAnsi" w:hAnsiTheme="majorHAnsi"/>
          <w:i/>
        </w:rPr>
        <w:t>Выдержка из варианта приказа, определяющего порядок проведения ОК в организации здравоохранения</w:t>
      </w:r>
    </w:p>
    <w:p w:rsidR="00DC35AD" w:rsidRDefault="00DC35AD" w:rsidP="00DC35AD">
      <w:pPr>
        <w:pStyle w:val="justif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D9640B" w:rsidRPr="00614980" w:rsidRDefault="00DC35AD" w:rsidP="00DC3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614980">
        <w:rPr>
          <w:rFonts w:asciiTheme="majorHAnsi" w:hAnsiTheme="majorHAnsi" w:cs="Times New Roman"/>
          <w:sz w:val="24"/>
          <w:szCs w:val="24"/>
        </w:rPr>
        <w:t xml:space="preserve"> </w:t>
      </w:r>
      <w:r w:rsidR="00ED55CA" w:rsidRPr="00614980">
        <w:rPr>
          <w:rFonts w:asciiTheme="majorHAnsi" w:hAnsiTheme="majorHAnsi" w:cs="Times New Roman"/>
          <w:sz w:val="24"/>
          <w:szCs w:val="24"/>
        </w:rPr>
        <w:t>«…</w:t>
      </w:r>
      <w:r w:rsidR="00D9640B" w:rsidRPr="00614980">
        <w:rPr>
          <w:rFonts w:asciiTheme="majorHAnsi" w:hAnsiTheme="majorHAnsi" w:cs="Times New Roman"/>
          <w:sz w:val="24"/>
          <w:szCs w:val="24"/>
        </w:rPr>
        <w:t xml:space="preserve">Оценка качества медицинской помощи ВКК, заместителями руководителей организаций здравоохранения при оказании акушерско-гинекологической помощи женскому населению проводится ежеквартально в следующих случаях: </w:t>
      </w:r>
    </w:p>
    <w:p w:rsidR="00D9640B" w:rsidRPr="00614980" w:rsidRDefault="00D9640B" w:rsidP="00DC3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614980">
        <w:rPr>
          <w:rFonts w:asciiTheme="majorHAnsi" w:hAnsiTheme="majorHAnsi" w:cs="Times New Roman"/>
          <w:sz w:val="24"/>
          <w:szCs w:val="24"/>
        </w:rPr>
        <w:t xml:space="preserve">- антенатальная, </w:t>
      </w:r>
      <w:proofErr w:type="spellStart"/>
      <w:r w:rsidRPr="00614980">
        <w:rPr>
          <w:rFonts w:asciiTheme="majorHAnsi" w:hAnsiTheme="majorHAnsi" w:cs="Times New Roman"/>
          <w:sz w:val="24"/>
          <w:szCs w:val="24"/>
        </w:rPr>
        <w:t>интранатальная</w:t>
      </w:r>
      <w:proofErr w:type="spellEnd"/>
      <w:r w:rsidRPr="00614980">
        <w:rPr>
          <w:rFonts w:asciiTheme="majorHAnsi" w:hAnsiTheme="majorHAnsi" w:cs="Times New Roman"/>
          <w:sz w:val="24"/>
          <w:szCs w:val="24"/>
        </w:rPr>
        <w:t xml:space="preserve"> гибель плода;</w:t>
      </w:r>
    </w:p>
    <w:p w:rsidR="00D9640B" w:rsidRPr="00614980" w:rsidRDefault="00D9640B" w:rsidP="00DC3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614980">
        <w:rPr>
          <w:rFonts w:asciiTheme="majorHAnsi" w:hAnsiTheme="majorHAnsi" w:cs="Times New Roman"/>
          <w:sz w:val="24"/>
          <w:szCs w:val="24"/>
        </w:rPr>
        <w:t>- ранняя младенческая смерть новорожденного (в неонатальном периоде);</w:t>
      </w:r>
    </w:p>
    <w:p w:rsidR="00D9640B" w:rsidRPr="00614980" w:rsidRDefault="00D9640B" w:rsidP="00DC3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614980">
        <w:rPr>
          <w:rFonts w:asciiTheme="majorHAnsi" w:hAnsiTheme="majorHAnsi" w:cs="Times New Roman"/>
          <w:sz w:val="24"/>
          <w:szCs w:val="24"/>
        </w:rPr>
        <w:t>- новорожденные, потребовавшие оказания медицинской помощи в условиях отделения реанимации, перевода для оказания медицинской помощи на более высокий уровень после родов, раннем неонатальном периоде;</w:t>
      </w:r>
    </w:p>
    <w:p w:rsidR="00D9640B" w:rsidRPr="00614980" w:rsidRDefault="00D9640B" w:rsidP="00DC3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614980">
        <w:rPr>
          <w:rFonts w:asciiTheme="majorHAnsi" w:hAnsiTheme="majorHAnsi" w:cs="Times New Roman"/>
          <w:sz w:val="24"/>
          <w:szCs w:val="24"/>
        </w:rPr>
        <w:t xml:space="preserve">- </w:t>
      </w:r>
      <w:r w:rsidR="00FB323D">
        <w:t xml:space="preserve">тяжелая </w:t>
      </w:r>
      <w:proofErr w:type="spellStart"/>
      <w:r w:rsidR="00FB323D">
        <w:t>преэклампсия</w:t>
      </w:r>
      <w:proofErr w:type="spellEnd"/>
      <w:r w:rsidR="000A07DB">
        <w:t xml:space="preserve"> (включая HELLP-синдром)</w:t>
      </w:r>
      <w:r w:rsidR="00FB323D">
        <w:rPr>
          <w:rFonts w:asciiTheme="majorHAnsi" w:hAnsiTheme="majorHAnsi" w:cs="Times New Roman"/>
          <w:sz w:val="24"/>
          <w:szCs w:val="24"/>
        </w:rPr>
        <w:t>, эклампсия</w:t>
      </w:r>
      <w:r w:rsidRPr="00614980">
        <w:rPr>
          <w:rFonts w:asciiTheme="majorHAnsi" w:hAnsiTheme="majorHAnsi" w:cs="Times New Roman"/>
          <w:sz w:val="24"/>
          <w:szCs w:val="24"/>
        </w:rPr>
        <w:t>;</w:t>
      </w:r>
    </w:p>
    <w:p w:rsidR="00D9640B" w:rsidRPr="00614980" w:rsidRDefault="00D9640B" w:rsidP="00DC3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614980">
        <w:rPr>
          <w:rFonts w:asciiTheme="majorHAnsi" w:hAnsiTheme="majorHAnsi" w:cs="Times New Roman"/>
          <w:sz w:val="24"/>
          <w:szCs w:val="24"/>
        </w:rPr>
        <w:t>- роды при беременности, осложнившейся отслойкой плаценты с кровотечением;</w:t>
      </w:r>
    </w:p>
    <w:p w:rsidR="00D9640B" w:rsidRPr="00614980" w:rsidRDefault="00D9640B" w:rsidP="00DC3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614980">
        <w:rPr>
          <w:rFonts w:asciiTheme="majorHAnsi" w:hAnsiTheme="majorHAnsi" w:cs="Times New Roman"/>
          <w:sz w:val="24"/>
          <w:szCs w:val="24"/>
        </w:rPr>
        <w:t>- роды при беременности, осложнившейся разрывом рубца на матке;</w:t>
      </w:r>
    </w:p>
    <w:p w:rsidR="00D9640B" w:rsidRPr="00614980" w:rsidRDefault="00D9640B" w:rsidP="00DC3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614980">
        <w:rPr>
          <w:rFonts w:asciiTheme="majorHAnsi" w:hAnsiTheme="majorHAnsi" w:cs="Times New Roman"/>
          <w:sz w:val="24"/>
          <w:szCs w:val="24"/>
        </w:rPr>
        <w:t>- роды, в результате которых потребовалось удаление матки, придатков или иных органов;</w:t>
      </w:r>
    </w:p>
    <w:p w:rsidR="00D9640B" w:rsidRPr="00614980" w:rsidRDefault="00D9640B" w:rsidP="00DC3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614980">
        <w:rPr>
          <w:rFonts w:asciiTheme="majorHAnsi" w:hAnsiTheme="majorHAnsi" w:cs="Times New Roman"/>
          <w:sz w:val="24"/>
          <w:szCs w:val="24"/>
        </w:rPr>
        <w:t xml:space="preserve">- материнской смертности, в </w:t>
      </w:r>
      <w:proofErr w:type="spellStart"/>
      <w:r w:rsidRPr="00614980">
        <w:rPr>
          <w:rFonts w:asciiTheme="majorHAnsi" w:hAnsiTheme="majorHAnsi" w:cs="Times New Roman"/>
          <w:sz w:val="24"/>
          <w:szCs w:val="24"/>
        </w:rPr>
        <w:t>т.ч</w:t>
      </w:r>
      <w:proofErr w:type="spellEnd"/>
      <w:r w:rsidRPr="00614980">
        <w:rPr>
          <w:rFonts w:asciiTheme="majorHAnsi" w:hAnsiTheme="majorHAnsi" w:cs="Times New Roman"/>
          <w:sz w:val="24"/>
          <w:szCs w:val="24"/>
        </w:rPr>
        <w:t>. вне стационара в послеродовом периоде;</w:t>
      </w:r>
    </w:p>
    <w:p w:rsidR="00D9640B" w:rsidRPr="00614980" w:rsidRDefault="00D9640B" w:rsidP="00DC3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614980">
        <w:rPr>
          <w:rFonts w:asciiTheme="majorHAnsi" w:hAnsiTheme="majorHAnsi" w:cs="Times New Roman"/>
          <w:sz w:val="24"/>
          <w:szCs w:val="24"/>
        </w:rPr>
        <w:t xml:space="preserve">- роды </w:t>
      </w:r>
      <w:r w:rsidR="008D0B98">
        <w:rPr>
          <w:rFonts w:asciiTheme="majorHAnsi" w:hAnsiTheme="majorHAnsi" w:cs="Times New Roman"/>
          <w:sz w:val="24"/>
          <w:szCs w:val="24"/>
        </w:rPr>
        <w:t>на дому</w:t>
      </w:r>
      <w:r w:rsidRPr="00614980">
        <w:rPr>
          <w:rFonts w:asciiTheme="majorHAnsi" w:hAnsiTheme="majorHAnsi" w:cs="Times New Roman"/>
          <w:sz w:val="24"/>
          <w:szCs w:val="24"/>
        </w:rPr>
        <w:t>;</w:t>
      </w:r>
    </w:p>
    <w:p w:rsidR="000A07DB" w:rsidRDefault="00D9640B" w:rsidP="00DC3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614980">
        <w:rPr>
          <w:rFonts w:asciiTheme="majorHAnsi" w:hAnsiTheme="majorHAnsi" w:cs="Times New Roman"/>
          <w:sz w:val="24"/>
          <w:szCs w:val="24"/>
        </w:rPr>
        <w:t xml:space="preserve">- роды, состоявшиеся не </w:t>
      </w:r>
      <w:bookmarkStart w:id="0" w:name="_GoBack"/>
      <w:bookmarkEnd w:id="0"/>
      <w:r w:rsidRPr="00614980">
        <w:rPr>
          <w:rFonts w:asciiTheme="majorHAnsi" w:hAnsiTheme="majorHAnsi" w:cs="Times New Roman"/>
          <w:sz w:val="24"/>
          <w:szCs w:val="24"/>
        </w:rPr>
        <w:t>в соответствии с установленным перинатальным уровнем;</w:t>
      </w:r>
      <w:r w:rsidR="000A07DB" w:rsidRPr="000A07DB">
        <w:rPr>
          <w:rFonts w:asciiTheme="majorHAnsi" w:hAnsiTheme="majorHAnsi" w:cs="Times New Roman"/>
          <w:sz w:val="24"/>
          <w:szCs w:val="24"/>
        </w:rPr>
        <w:t xml:space="preserve"> </w:t>
      </w:r>
    </w:p>
    <w:p w:rsidR="000A07DB" w:rsidRPr="00614980" w:rsidRDefault="000A07DB" w:rsidP="00DC3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614980">
        <w:rPr>
          <w:rFonts w:asciiTheme="majorHAnsi" w:hAnsiTheme="majorHAnsi" w:cs="Times New Roman"/>
          <w:sz w:val="24"/>
          <w:szCs w:val="24"/>
        </w:rPr>
        <w:t>- и др. тяжелые ослож</w:t>
      </w:r>
      <w:r>
        <w:rPr>
          <w:rFonts w:asciiTheme="majorHAnsi" w:hAnsiTheme="majorHAnsi" w:cs="Times New Roman"/>
          <w:sz w:val="24"/>
          <w:szCs w:val="24"/>
        </w:rPr>
        <w:t>нения, возникшие во время родов.</w:t>
      </w:r>
    </w:p>
    <w:p w:rsidR="008B1255" w:rsidRPr="00614980" w:rsidRDefault="008B1255" w:rsidP="00DC35AD">
      <w:pPr>
        <w:pStyle w:val="justif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</w:rPr>
      </w:pPr>
      <w:r w:rsidRPr="00614980">
        <w:rPr>
          <w:rFonts w:asciiTheme="majorHAnsi" w:hAnsiTheme="majorHAnsi"/>
        </w:rPr>
        <w:t xml:space="preserve">Оценка качества медицинской помощи в случаях ранней неонатальной смерти ребенка, антенатальной, </w:t>
      </w:r>
      <w:proofErr w:type="spellStart"/>
      <w:r w:rsidRPr="00614980">
        <w:rPr>
          <w:rFonts w:asciiTheme="majorHAnsi" w:hAnsiTheme="majorHAnsi"/>
        </w:rPr>
        <w:t>интранатальной</w:t>
      </w:r>
      <w:proofErr w:type="spellEnd"/>
      <w:r w:rsidRPr="00614980">
        <w:rPr>
          <w:rFonts w:asciiTheme="majorHAnsi" w:hAnsiTheme="majorHAnsi"/>
        </w:rPr>
        <w:t xml:space="preserve"> гибели плода проводится не позднее 25 дней с момента констатации смерти (мертворождения) или не позднее 5 дней с момента получения результатов вскрытия или получения заключения службы судебных медицинских экспертиз.</w:t>
      </w:r>
    </w:p>
    <w:p w:rsidR="00D9640B" w:rsidRPr="00614980" w:rsidRDefault="008B1255" w:rsidP="00DC35AD">
      <w:pPr>
        <w:pStyle w:val="justif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</w:rPr>
      </w:pPr>
      <w:r w:rsidRPr="00614980">
        <w:rPr>
          <w:rFonts w:asciiTheme="majorHAnsi" w:hAnsiTheme="majorHAnsi"/>
        </w:rPr>
        <w:t>В иных случаях, утвержденных данным приказом, оценка качества медицинской помощи проводится в рамках отчетного периода (за истекший квартал)</w:t>
      </w:r>
      <w:r w:rsidR="008D0B98">
        <w:rPr>
          <w:rFonts w:asciiTheme="majorHAnsi" w:hAnsiTheme="majorHAnsi"/>
        </w:rPr>
        <w:t>, в соответствии с утвержденными планами</w:t>
      </w:r>
      <w:r w:rsidRPr="00614980">
        <w:rPr>
          <w:rFonts w:asciiTheme="majorHAnsi" w:hAnsiTheme="majorHAnsi"/>
        </w:rPr>
        <w:t xml:space="preserve"> …»</w:t>
      </w:r>
      <w:r w:rsidR="00ED55CA" w:rsidRPr="00614980">
        <w:rPr>
          <w:rFonts w:asciiTheme="majorHAnsi" w:hAnsiTheme="majorHAnsi"/>
        </w:rPr>
        <w:t>.</w:t>
      </w:r>
    </w:p>
    <w:p w:rsidR="00D9640B" w:rsidRDefault="00D9640B" w:rsidP="00DC35AD">
      <w:pPr>
        <w:pStyle w:val="justif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614980" w:rsidRDefault="00614980" w:rsidP="006271F7">
      <w:pPr>
        <w:pStyle w:val="justify"/>
        <w:rPr>
          <w:rFonts w:asciiTheme="majorHAnsi" w:hAnsiTheme="majorHAnsi"/>
        </w:rPr>
      </w:pPr>
    </w:p>
    <w:p w:rsidR="00614980" w:rsidRDefault="00614980" w:rsidP="006271F7">
      <w:pPr>
        <w:pStyle w:val="justify"/>
        <w:rPr>
          <w:rFonts w:asciiTheme="majorHAnsi" w:hAnsiTheme="majorHAnsi"/>
        </w:rPr>
      </w:pPr>
    </w:p>
    <w:p w:rsidR="00614980" w:rsidRDefault="00614980" w:rsidP="006271F7">
      <w:pPr>
        <w:pStyle w:val="justify"/>
        <w:rPr>
          <w:rFonts w:asciiTheme="majorHAnsi" w:hAnsiTheme="majorHAnsi"/>
        </w:rPr>
      </w:pPr>
    </w:p>
    <w:p w:rsidR="00970FA5" w:rsidRDefault="00970FA5" w:rsidP="006271F7">
      <w:pPr>
        <w:pStyle w:val="justify"/>
      </w:pPr>
    </w:p>
    <w:p w:rsidR="00B11137" w:rsidRDefault="00B11137" w:rsidP="006271F7">
      <w:pPr>
        <w:pStyle w:val="justify"/>
      </w:pPr>
    </w:p>
    <w:sectPr w:rsidR="00B1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5AD" w:rsidRDefault="00DC35AD" w:rsidP="00DC35AD">
      <w:pPr>
        <w:spacing w:after="0" w:line="240" w:lineRule="auto"/>
      </w:pPr>
      <w:r>
        <w:separator/>
      </w:r>
    </w:p>
  </w:endnote>
  <w:endnote w:type="continuationSeparator" w:id="0">
    <w:p w:rsidR="00DC35AD" w:rsidRDefault="00DC35AD" w:rsidP="00DC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sa Grotesk">
    <w:altName w:val="Corsa Grotes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5AD" w:rsidRDefault="00DC35AD" w:rsidP="00DC35AD">
      <w:pPr>
        <w:spacing w:after="0" w:line="240" w:lineRule="auto"/>
      </w:pPr>
      <w:r>
        <w:separator/>
      </w:r>
    </w:p>
  </w:footnote>
  <w:footnote w:type="continuationSeparator" w:id="0">
    <w:p w:rsidR="00DC35AD" w:rsidRDefault="00DC35AD" w:rsidP="00DC3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98"/>
    <w:rsid w:val="00082BE9"/>
    <w:rsid w:val="000A07DB"/>
    <w:rsid w:val="000E58B3"/>
    <w:rsid w:val="00116675"/>
    <w:rsid w:val="00160722"/>
    <w:rsid w:val="001D000D"/>
    <w:rsid w:val="00221A8A"/>
    <w:rsid w:val="002428AD"/>
    <w:rsid w:val="00246087"/>
    <w:rsid w:val="00260B79"/>
    <w:rsid w:val="0036293E"/>
    <w:rsid w:val="003F1E7E"/>
    <w:rsid w:val="004618B6"/>
    <w:rsid w:val="00491F40"/>
    <w:rsid w:val="004B3DF4"/>
    <w:rsid w:val="004C5CF9"/>
    <w:rsid w:val="005262E0"/>
    <w:rsid w:val="00541877"/>
    <w:rsid w:val="005774F8"/>
    <w:rsid w:val="005A602E"/>
    <w:rsid w:val="006121C0"/>
    <w:rsid w:val="00614980"/>
    <w:rsid w:val="006271F7"/>
    <w:rsid w:val="0065201C"/>
    <w:rsid w:val="00670FCE"/>
    <w:rsid w:val="006944CC"/>
    <w:rsid w:val="00725C31"/>
    <w:rsid w:val="007A43C7"/>
    <w:rsid w:val="007A6732"/>
    <w:rsid w:val="008B1255"/>
    <w:rsid w:val="008D0B98"/>
    <w:rsid w:val="009141A9"/>
    <w:rsid w:val="00970FA5"/>
    <w:rsid w:val="00A877A5"/>
    <w:rsid w:val="00A9600C"/>
    <w:rsid w:val="00B11137"/>
    <w:rsid w:val="00BF3C56"/>
    <w:rsid w:val="00C22A05"/>
    <w:rsid w:val="00CE1612"/>
    <w:rsid w:val="00D13868"/>
    <w:rsid w:val="00D273D1"/>
    <w:rsid w:val="00D6549C"/>
    <w:rsid w:val="00D9640B"/>
    <w:rsid w:val="00DC163E"/>
    <w:rsid w:val="00DC35AD"/>
    <w:rsid w:val="00DD0ECC"/>
    <w:rsid w:val="00DE307C"/>
    <w:rsid w:val="00E06FEB"/>
    <w:rsid w:val="00E254B4"/>
    <w:rsid w:val="00E3428B"/>
    <w:rsid w:val="00EB1AF4"/>
    <w:rsid w:val="00EC7898"/>
    <w:rsid w:val="00ED2F47"/>
    <w:rsid w:val="00ED55CA"/>
    <w:rsid w:val="00EF6A01"/>
    <w:rsid w:val="00EF7556"/>
    <w:rsid w:val="00FA0CEF"/>
    <w:rsid w:val="00FB323D"/>
    <w:rsid w:val="00FB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82287-8765-4F26-A357-5499E1D6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8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221A8A"/>
    <w:pPr>
      <w:spacing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D1386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386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3868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1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868"/>
    <w:rPr>
      <w:rFonts w:ascii="Tahoma" w:hAnsi="Tahoma" w:cs="Tahoma"/>
      <w:sz w:val="16"/>
      <w:szCs w:val="16"/>
    </w:rPr>
  </w:style>
  <w:style w:type="paragraph" w:customStyle="1" w:styleId="ConsPlusTextList1">
    <w:name w:val="ConsPlusTextList1"/>
    <w:uiPriority w:val="99"/>
    <w:rsid w:val="00D13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a8">
    <w:name w:val="Pa8"/>
    <w:basedOn w:val="a"/>
    <w:next w:val="a"/>
    <w:uiPriority w:val="99"/>
    <w:rsid w:val="007A6732"/>
    <w:pPr>
      <w:autoSpaceDE w:val="0"/>
      <w:autoSpaceDN w:val="0"/>
      <w:adjustRightInd w:val="0"/>
      <w:spacing w:after="0" w:line="161" w:lineRule="atLeast"/>
    </w:pPr>
    <w:rPr>
      <w:rFonts w:ascii="Corsa Grotesk" w:hAnsi="Corsa Grotesk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C3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35AD"/>
  </w:style>
  <w:style w:type="paragraph" w:styleId="aa">
    <w:name w:val="footer"/>
    <w:basedOn w:val="a"/>
    <w:link w:val="ab"/>
    <w:uiPriority w:val="99"/>
    <w:unhideWhenUsed/>
    <w:rsid w:val="00DC3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3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Accr-07</dc:creator>
  <cp:lastModifiedBy>Ероховец Яна</cp:lastModifiedBy>
  <cp:revision>2</cp:revision>
  <dcterms:created xsi:type="dcterms:W3CDTF">2021-11-24T08:55:00Z</dcterms:created>
  <dcterms:modified xsi:type="dcterms:W3CDTF">2021-11-24T08:55:00Z</dcterms:modified>
</cp:coreProperties>
</file>