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D8" w:rsidRDefault="00E367D8" w:rsidP="00E367D8"/>
    <w:p w:rsidR="00E367D8" w:rsidRPr="004711DF" w:rsidRDefault="00E367D8" w:rsidP="00E367D8">
      <w:pPr>
        <w:ind w:firstLine="0"/>
        <w:jc w:val="center"/>
        <w:rPr>
          <w:b/>
          <w:sz w:val="28"/>
          <w:szCs w:val="28"/>
        </w:rPr>
      </w:pPr>
      <w:r w:rsidRPr="004711DF">
        <w:rPr>
          <w:b/>
          <w:sz w:val="28"/>
          <w:szCs w:val="28"/>
        </w:rPr>
        <w:t xml:space="preserve">Пример оформления постановления </w:t>
      </w:r>
    </w:p>
    <w:p w:rsidR="00E367D8" w:rsidRPr="004711DF" w:rsidRDefault="00E367D8" w:rsidP="00E367D8">
      <w:pPr>
        <w:ind w:firstLine="0"/>
        <w:jc w:val="center"/>
        <w:rPr>
          <w:b/>
          <w:sz w:val="28"/>
          <w:szCs w:val="28"/>
        </w:rPr>
      </w:pPr>
      <w:r w:rsidRPr="004711DF">
        <w:rPr>
          <w:b/>
          <w:sz w:val="28"/>
          <w:szCs w:val="28"/>
        </w:rPr>
        <w:t>по делу об административном правонарушении (</w:t>
      </w:r>
      <w:proofErr w:type="spellStart"/>
      <w:r w:rsidRPr="004711DF">
        <w:rPr>
          <w:b/>
          <w:sz w:val="28"/>
          <w:szCs w:val="28"/>
        </w:rPr>
        <w:t>физлицо</w:t>
      </w:r>
      <w:proofErr w:type="spellEnd"/>
      <w:r w:rsidRPr="004711DF">
        <w:rPr>
          <w:b/>
          <w:sz w:val="28"/>
          <w:szCs w:val="28"/>
        </w:rPr>
        <w:t>)</w:t>
      </w:r>
    </w:p>
    <w:p w:rsidR="00E367D8" w:rsidRPr="004711DF" w:rsidRDefault="00E367D8" w:rsidP="00E367D8"/>
    <w:p w:rsidR="00E367D8" w:rsidRPr="004711DF" w:rsidRDefault="00E367D8" w:rsidP="00E367D8"/>
    <w:p w:rsidR="00E367D8" w:rsidRPr="004711DF" w:rsidRDefault="00E367D8" w:rsidP="00E367D8"/>
    <w:p w:rsidR="00E367D8" w:rsidRPr="004711DF" w:rsidRDefault="00E367D8" w:rsidP="00E367D8">
      <w:pPr>
        <w:ind w:left="4956"/>
        <w:jc w:val="left"/>
      </w:pPr>
      <w:r w:rsidRPr="004711DF">
        <w:t>Приложение 2</w:t>
      </w:r>
    </w:p>
    <w:p w:rsidR="00E367D8" w:rsidRPr="004711DF" w:rsidRDefault="00E367D8" w:rsidP="00E367D8">
      <w:pPr>
        <w:ind w:left="4956"/>
        <w:jc w:val="left"/>
      </w:pPr>
      <w:r w:rsidRPr="004711DF">
        <w:t>к постановлению Минздрава</w:t>
      </w:r>
    </w:p>
    <w:p w:rsidR="00E367D8" w:rsidRPr="004711DF" w:rsidRDefault="00E367D8" w:rsidP="00E367D8">
      <w:pPr>
        <w:ind w:left="4956"/>
        <w:jc w:val="left"/>
      </w:pPr>
      <w:r w:rsidRPr="004711DF">
        <w:t>Республики Беларусь</w:t>
      </w:r>
    </w:p>
    <w:p w:rsidR="00E367D8" w:rsidRPr="004711DF" w:rsidRDefault="00E367D8" w:rsidP="00E367D8">
      <w:pPr>
        <w:ind w:left="4956"/>
        <w:jc w:val="left"/>
      </w:pPr>
      <w:r w:rsidRPr="004711DF">
        <w:t>от 15.02.2007 № 17</w:t>
      </w:r>
    </w:p>
    <w:p w:rsidR="00E367D8" w:rsidRPr="004711DF" w:rsidRDefault="00E367D8" w:rsidP="00E367D8"/>
    <w:p w:rsidR="00E367D8" w:rsidRPr="004711DF" w:rsidRDefault="00E367D8" w:rsidP="00E367D8"/>
    <w:p w:rsidR="00E367D8" w:rsidRPr="004711DF" w:rsidRDefault="00E367D8" w:rsidP="00E367D8"/>
    <w:p w:rsidR="00E367D8" w:rsidRPr="004711DF" w:rsidRDefault="00E367D8" w:rsidP="00E367D8">
      <w:pPr>
        <w:ind w:firstLine="0"/>
        <w:contextualSpacing w:val="0"/>
        <w:jc w:val="left"/>
        <w:rPr>
          <w:rFonts w:ascii="Times New Roman" w:eastAsia="Times New Roman" w:hAnsi="Times New Roman" w:cs="Times New Roman"/>
          <w:b/>
          <w:color w:val="0033CC"/>
          <w:sz w:val="28"/>
          <w:szCs w:val="28"/>
          <w:u w:val="single"/>
          <w:lang w:eastAsia="ru-RU"/>
        </w:rPr>
      </w:pPr>
      <w:r w:rsidRPr="004711DF">
        <w:rPr>
          <w:b/>
          <w:color w:val="0033CC"/>
          <w:sz w:val="28"/>
          <w:szCs w:val="28"/>
        </w:rPr>
        <w:t>[Вводная часть]</w:t>
      </w:r>
    </w:p>
    <w:p w:rsidR="00E367D8" w:rsidRPr="004711DF" w:rsidRDefault="00E367D8" w:rsidP="00E367D8">
      <w:pPr>
        <w:ind w:firstLine="0"/>
        <w:contextualSpacing w:val="0"/>
        <w:jc w:val="center"/>
        <w:rPr>
          <w:rFonts w:ascii="Times New Roman" w:eastAsia="Times New Roman" w:hAnsi="Times New Roman" w:cs="Times New Roman"/>
          <w:szCs w:val="28"/>
          <w:u w:val="single"/>
          <w:lang w:eastAsia="ru-RU"/>
        </w:rPr>
      </w:pPr>
      <w:r w:rsidRPr="004711DF">
        <w:rPr>
          <w:rFonts w:ascii="Times New Roman" w:eastAsia="Times New Roman" w:hAnsi="Times New Roman" w:cs="Times New Roman"/>
          <w:sz w:val="24"/>
          <w:szCs w:val="28"/>
          <w:u w:val="single"/>
          <w:lang w:eastAsia="ru-RU"/>
        </w:rPr>
        <w:t>Государственное учреждение «»</w:t>
      </w:r>
    </w:p>
    <w:p w:rsidR="00E367D8" w:rsidRPr="004711DF" w:rsidRDefault="00E367D8" w:rsidP="00E367D8">
      <w:pPr>
        <w:ind w:firstLine="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(наименование органа, организации)</w:t>
      </w:r>
    </w:p>
    <w:p w:rsidR="00E367D8" w:rsidRPr="004711DF" w:rsidRDefault="00E367D8" w:rsidP="00E367D8">
      <w:pPr>
        <w:ind w:firstLine="0"/>
        <w:contextualSpacing w:val="0"/>
        <w:jc w:val="center"/>
        <w:rPr>
          <w:rFonts w:ascii="Times New Roman" w:eastAsia="Times New Roman" w:hAnsi="Times New Roman" w:cs="Times New Roman"/>
          <w:b/>
          <w:bCs/>
          <w:sz w:val="28"/>
          <w:szCs w:val="28"/>
          <w:lang w:eastAsia="ru-RU"/>
        </w:rPr>
      </w:pPr>
    </w:p>
    <w:p w:rsidR="00E367D8" w:rsidRPr="004711DF" w:rsidRDefault="00E367D8" w:rsidP="00E367D8">
      <w:pPr>
        <w:ind w:firstLine="0"/>
        <w:contextualSpacing w:val="0"/>
        <w:jc w:val="center"/>
        <w:rPr>
          <w:rFonts w:ascii="Times New Roman" w:eastAsia="Times New Roman" w:hAnsi="Times New Roman" w:cs="Times New Roman"/>
          <w:b/>
          <w:bCs/>
          <w:sz w:val="28"/>
          <w:szCs w:val="28"/>
          <w:lang w:eastAsia="ru-RU"/>
        </w:rPr>
      </w:pPr>
      <w:r w:rsidRPr="004711DF">
        <w:rPr>
          <w:rFonts w:ascii="Times New Roman" w:eastAsia="Times New Roman" w:hAnsi="Times New Roman" w:cs="Times New Roman"/>
          <w:b/>
          <w:bCs/>
          <w:sz w:val="28"/>
          <w:szCs w:val="28"/>
          <w:lang w:eastAsia="ru-RU"/>
        </w:rPr>
        <w:t>ПОСТАНОВЛЕНИЕ №00-00/00</w:t>
      </w:r>
      <w:r w:rsidRPr="004711DF">
        <w:rPr>
          <w:rFonts w:ascii="Times New Roman" w:eastAsia="Times New Roman" w:hAnsi="Times New Roman" w:cs="Times New Roman"/>
          <w:b/>
          <w:bCs/>
          <w:sz w:val="28"/>
          <w:szCs w:val="28"/>
          <w:lang w:eastAsia="ru-RU"/>
        </w:rPr>
        <w:br/>
        <w:t>по делу об административном правонарушении</w:t>
      </w:r>
    </w:p>
    <w:p w:rsidR="00E367D8" w:rsidRPr="004711DF" w:rsidRDefault="00E367D8" w:rsidP="00E367D8">
      <w:pPr>
        <w:tabs>
          <w:tab w:val="left" w:pos="3612"/>
          <w:tab w:val="left" w:pos="3990"/>
          <w:tab w:val="left" w:pos="6480"/>
          <w:tab w:val="right" w:pos="9355"/>
        </w:tabs>
        <w:ind w:firstLine="0"/>
        <w:contextualSpacing w:val="0"/>
        <w:jc w:val="left"/>
        <w:rPr>
          <w:rFonts w:ascii="Times New Roman" w:eastAsia="Times New Roman" w:hAnsi="Times New Roman" w:cs="Times New Roman"/>
          <w:sz w:val="28"/>
          <w:szCs w:val="26"/>
          <w:lang w:eastAsia="ru-RU"/>
        </w:rPr>
      </w:pPr>
    </w:p>
    <w:p w:rsidR="00E367D8" w:rsidRPr="004711DF" w:rsidRDefault="00E367D8" w:rsidP="00E367D8">
      <w:pPr>
        <w:tabs>
          <w:tab w:val="left" w:pos="3612"/>
          <w:tab w:val="left" w:pos="3990"/>
          <w:tab w:val="left" w:pos="6480"/>
          <w:tab w:val="right" w:pos="9355"/>
        </w:tabs>
        <w:ind w:firstLine="0"/>
        <w:contextualSpacing w:val="0"/>
        <w:jc w:val="left"/>
        <w:rPr>
          <w:rFonts w:ascii="Times New Roman" w:eastAsia="Times New Roman" w:hAnsi="Times New Roman" w:cs="Times New Roman"/>
          <w:sz w:val="28"/>
          <w:szCs w:val="26"/>
          <w:lang w:eastAsia="ru-RU"/>
        </w:rPr>
      </w:pPr>
      <w:r w:rsidRPr="004711DF">
        <w:rPr>
          <w:rFonts w:ascii="Times New Roman" w:eastAsia="Times New Roman" w:hAnsi="Times New Roman" w:cs="Times New Roman"/>
          <w:sz w:val="28"/>
          <w:szCs w:val="26"/>
          <w:lang w:eastAsia="ru-RU"/>
        </w:rPr>
        <w:t xml:space="preserve">«00» месяца2019 г.                      00.00                            г. </w:t>
      </w:r>
      <w:proofErr w:type="spellStart"/>
      <w:r w:rsidRPr="004711DF">
        <w:rPr>
          <w:rFonts w:ascii="Times New Roman" w:eastAsia="Times New Roman" w:hAnsi="Times New Roman" w:cs="Times New Roman"/>
          <w:sz w:val="28"/>
          <w:szCs w:val="26"/>
          <w:lang w:eastAsia="ru-RU"/>
        </w:rPr>
        <w:t>Ааааа</w:t>
      </w:r>
      <w:proofErr w:type="spellEnd"/>
    </w:p>
    <w:p w:rsidR="00E367D8" w:rsidRPr="004711DF" w:rsidRDefault="00B040F9" w:rsidP="00E367D8">
      <w:pPr>
        <w:tabs>
          <w:tab w:val="left" w:pos="3136"/>
          <w:tab w:val="left" w:pos="5879"/>
        </w:tabs>
        <w:ind w:firstLine="0"/>
        <w:contextualSpacing w:val="0"/>
        <w:jc w:val="left"/>
        <w:rPr>
          <w:rFonts w:ascii="Times New Roman" w:eastAsia="Times New Roman" w:hAnsi="Times New Roman" w:cs="Times New Roman"/>
          <w:sz w:val="16"/>
          <w:szCs w:val="16"/>
          <w:lang w:eastAsia="ru-RU"/>
        </w:rPr>
      </w:pPr>
      <w:r w:rsidRPr="004711DF">
        <w:rPr>
          <w:rFonts w:ascii="Times New Roman" w:eastAsia="Times New Roman" w:hAnsi="Times New Roman" w:cs="Times New Roman"/>
          <w:noProof/>
          <w:sz w:val="24"/>
          <w:szCs w:val="24"/>
          <w:lang w:eastAsia="ru-RU"/>
        </w:rPr>
        <w:pict>
          <v:group id="Группа 7" o:spid="_x0000_s1026" style="position:absolute;margin-left:-1.35pt;margin-top:-.05pt;width:415.35pt;height:.8pt;z-index:251659264" coordorigin="1674,3981" coordsize="83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">
            <v:line id="Line 3" o:spid="_x0000_s1027" style="position:absolute;visibility:visible;mso-wrap-style:square" from="7461,3997" to="9981,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visibility:visible;mso-wrap-style:square" from="4740,3986" to="7080,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1674,3981" to="4014,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w:r>
      <w:r w:rsidR="00E367D8" w:rsidRPr="004711DF">
        <w:rPr>
          <w:rFonts w:ascii="Times New Roman" w:eastAsia="Times New Roman" w:hAnsi="Times New Roman" w:cs="Times New Roman"/>
          <w:sz w:val="24"/>
          <w:szCs w:val="24"/>
          <w:lang w:eastAsia="ru-RU"/>
        </w:rPr>
        <w:tab/>
      </w:r>
      <w:r w:rsidR="00E367D8" w:rsidRPr="004711DF">
        <w:rPr>
          <w:rFonts w:ascii="Times New Roman" w:eastAsia="Times New Roman" w:hAnsi="Times New Roman" w:cs="Times New Roman"/>
          <w:sz w:val="16"/>
          <w:szCs w:val="16"/>
          <w:lang w:eastAsia="ru-RU"/>
        </w:rPr>
        <w:t>время вынесения постановления</w:t>
      </w:r>
      <w:r w:rsidR="00E367D8" w:rsidRPr="004711DF">
        <w:rPr>
          <w:rFonts w:ascii="Times New Roman" w:eastAsia="Times New Roman" w:hAnsi="Times New Roman" w:cs="Times New Roman"/>
          <w:sz w:val="16"/>
          <w:szCs w:val="16"/>
          <w:lang w:eastAsia="ru-RU"/>
        </w:rPr>
        <w:tab/>
        <w:t>место вынесения постановления)</w:t>
      </w:r>
    </w:p>
    <w:p w:rsidR="00E367D8" w:rsidRPr="004711DF" w:rsidRDefault="00E367D8" w:rsidP="00E367D8">
      <w:pPr>
        <w:tabs>
          <w:tab w:val="left" w:pos="3136"/>
          <w:tab w:val="left" w:pos="5879"/>
        </w:tabs>
        <w:ind w:firstLine="0"/>
        <w:contextualSpacing w:val="0"/>
        <w:jc w:val="left"/>
        <w:rPr>
          <w:rFonts w:ascii="Times New Roman" w:eastAsia="Times New Roman" w:hAnsi="Times New Roman" w:cs="Times New Roman"/>
          <w:sz w:val="16"/>
          <w:szCs w:val="16"/>
          <w:lang w:eastAsia="ru-RU"/>
        </w:rPr>
      </w:pPr>
    </w:p>
    <w:p w:rsidR="00E367D8" w:rsidRPr="004711DF" w:rsidRDefault="00E367D8" w:rsidP="00E367D8">
      <w:pPr>
        <w:ind w:firstLine="0"/>
        <w:contextualSpacing w:val="0"/>
        <w:jc w:val="center"/>
        <w:rPr>
          <w:rFonts w:ascii="Times New Roman" w:eastAsia="Times New Roman" w:hAnsi="Times New Roman" w:cs="Times New Roman"/>
          <w:sz w:val="28"/>
          <w:szCs w:val="26"/>
          <w:lang w:eastAsia="ru-RU"/>
        </w:rPr>
      </w:pPr>
      <w:r w:rsidRPr="004711DF">
        <w:rPr>
          <w:rFonts w:ascii="Times New Roman" w:eastAsia="Times New Roman" w:hAnsi="Times New Roman" w:cs="Times New Roman"/>
          <w:sz w:val="28"/>
          <w:szCs w:val="26"/>
          <w:lang w:eastAsia="ru-RU"/>
        </w:rPr>
        <w:t xml:space="preserve">Я, главный государственный санитарный врач г. </w:t>
      </w:r>
      <w:proofErr w:type="spellStart"/>
      <w:r w:rsidRPr="004711DF">
        <w:rPr>
          <w:rFonts w:ascii="Times New Roman" w:eastAsia="Times New Roman" w:hAnsi="Times New Roman" w:cs="Times New Roman"/>
          <w:sz w:val="28"/>
          <w:szCs w:val="26"/>
          <w:lang w:eastAsia="ru-RU"/>
        </w:rPr>
        <w:t>Ааааа</w:t>
      </w:r>
      <w:proofErr w:type="spellEnd"/>
    </w:p>
    <w:p w:rsidR="00E367D8" w:rsidRPr="004711DF" w:rsidRDefault="00B040F9" w:rsidP="00E367D8">
      <w:pPr>
        <w:ind w:right="-365" w:firstLine="708"/>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noProof/>
          <w:sz w:val="24"/>
          <w:szCs w:val="24"/>
          <w:lang w:eastAsia="ru-RU"/>
        </w:rPr>
        <w:pict>
          <v:group id="Группа 4" o:spid="_x0000_s1033" style="position:absolute;left:0;text-align:left;margin-left:0;margin-top:.45pt;width:477pt;height:22.95pt;z-index:251660288" coordorigin="1701,4631" coordsize="95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">
            <v:line id="Line 7" o:spid="_x0000_s1035" style="position:absolute;visibility:visible;mso-wrap-style:square" from="1701,4631" to="11241,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34" style="position:absolute;visibility:visible;mso-wrap-style:square" from="1701,5090" to="1124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w:r>
      <w:r w:rsidR="00E367D8" w:rsidRPr="004711DF">
        <w:rPr>
          <w:rFonts w:ascii="Times New Roman" w:eastAsia="Times New Roman" w:hAnsi="Times New Roman" w:cs="Times New Roman"/>
          <w:sz w:val="16"/>
          <w:szCs w:val="16"/>
          <w:lang w:eastAsia="ru-RU"/>
        </w:rPr>
        <w:t>должность, фамилия, имя, отчество лица, вынесшего постановление</w:t>
      </w:r>
    </w:p>
    <w:p w:rsidR="00E367D8" w:rsidRPr="004711DF" w:rsidRDefault="00E367D8" w:rsidP="00E367D8">
      <w:pPr>
        <w:spacing w:after="40"/>
        <w:ind w:right="-363" w:firstLine="0"/>
        <w:contextualSpacing w:val="0"/>
        <w:jc w:val="center"/>
        <w:rPr>
          <w:rFonts w:ascii="Times New Roman" w:eastAsia="Times New Roman" w:hAnsi="Times New Roman" w:cs="Times New Roman"/>
          <w:sz w:val="28"/>
          <w:szCs w:val="26"/>
          <w:lang w:eastAsia="ru-RU"/>
        </w:rPr>
      </w:pPr>
      <w:r w:rsidRPr="004711DF">
        <w:rPr>
          <w:rFonts w:ascii="Times New Roman" w:eastAsia="Times New Roman" w:hAnsi="Times New Roman" w:cs="Times New Roman"/>
          <w:sz w:val="28"/>
          <w:szCs w:val="26"/>
          <w:lang w:eastAsia="ru-RU"/>
        </w:rPr>
        <w:t>Петренко Иван Иванович</w:t>
      </w:r>
    </w:p>
    <w:p w:rsidR="00E367D8" w:rsidRPr="004711DF" w:rsidRDefault="00E367D8" w:rsidP="00E367D8">
      <w:pPr>
        <w:ind w:firstLine="0"/>
        <w:contextualSpacing w:val="0"/>
        <w:jc w:val="center"/>
        <w:rPr>
          <w:rFonts w:ascii="Times New Roman" w:eastAsia="Times New Roman" w:hAnsi="Times New Roman" w:cs="Times New Roman"/>
          <w:sz w:val="18"/>
          <w:szCs w:val="18"/>
          <w:lang w:eastAsia="ru-RU"/>
        </w:rPr>
      </w:pPr>
      <w:r w:rsidRPr="004711DF">
        <w:rPr>
          <w:rFonts w:ascii="Times New Roman" w:eastAsia="Times New Roman" w:hAnsi="Times New Roman" w:cs="Times New Roman"/>
          <w:sz w:val="18"/>
          <w:szCs w:val="18"/>
          <w:lang w:eastAsia="ru-RU"/>
        </w:rPr>
        <w:t xml:space="preserve"> (должность, фамилия, имя, отчество лица, вынесшего постановление)</w:t>
      </w:r>
    </w:p>
    <w:p w:rsidR="00E367D8" w:rsidRPr="004711DF" w:rsidRDefault="00E367D8" w:rsidP="00E367D8">
      <w:pPr>
        <w:ind w:right="-1"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u w:val="single"/>
          <w:lang w:eastAsia="ru-RU"/>
        </w:rPr>
        <w:t xml:space="preserve">в соответствии со статьей 3.10 </w:t>
      </w:r>
      <w:proofErr w:type="spellStart"/>
      <w:r w:rsidRPr="004711DF">
        <w:rPr>
          <w:rFonts w:ascii="Times New Roman" w:eastAsia="Times New Roman" w:hAnsi="Times New Roman" w:cs="Times New Roman"/>
          <w:sz w:val="28"/>
          <w:szCs w:val="28"/>
          <w:u w:val="single"/>
          <w:lang w:eastAsia="ru-RU"/>
        </w:rPr>
        <w:t>Процессуально-исполнительного</w:t>
      </w:r>
      <w:proofErr w:type="spellEnd"/>
      <w:r w:rsidRPr="004711DF">
        <w:rPr>
          <w:rFonts w:ascii="Times New Roman" w:eastAsia="Times New Roman" w:hAnsi="Times New Roman" w:cs="Times New Roman"/>
          <w:sz w:val="28"/>
          <w:szCs w:val="28"/>
          <w:u w:val="single"/>
          <w:lang w:eastAsia="ru-RU"/>
        </w:rPr>
        <w:t xml:space="preserve"> кодекса Республики Беларусь об административных правонарушениях, рассмотрев протокол об административном правонарушении от «00» месяц 2019 года                  № 00-00/00 и приложенные к нему материалы в отношении </w:t>
      </w:r>
      <w:proofErr w:type="spellStart"/>
      <w:r w:rsidRPr="004711DF">
        <w:rPr>
          <w:rFonts w:ascii="Times New Roman" w:eastAsia="Times New Roman" w:hAnsi="Times New Roman" w:cs="Times New Roman"/>
          <w:sz w:val="28"/>
          <w:szCs w:val="28"/>
          <w:u w:val="single"/>
          <w:lang w:eastAsia="ru-RU"/>
        </w:rPr>
        <w:t>ВасильковаВасилия</w:t>
      </w:r>
      <w:proofErr w:type="spellEnd"/>
      <w:r w:rsidRPr="004711DF">
        <w:rPr>
          <w:rFonts w:ascii="Times New Roman" w:eastAsia="Times New Roman" w:hAnsi="Times New Roman" w:cs="Times New Roman"/>
          <w:sz w:val="28"/>
          <w:szCs w:val="28"/>
          <w:u w:val="single"/>
          <w:lang w:eastAsia="ru-RU"/>
        </w:rPr>
        <w:t xml:space="preserve"> Васильевича, родившегося 00.00.1900 в Республике Беларусь, г. </w:t>
      </w:r>
      <w:proofErr w:type="spellStart"/>
      <w:r w:rsidRPr="004711DF">
        <w:rPr>
          <w:rFonts w:ascii="Times New Roman" w:eastAsia="Times New Roman" w:hAnsi="Times New Roman" w:cs="Times New Roman"/>
          <w:sz w:val="28"/>
          <w:szCs w:val="28"/>
          <w:u w:val="single"/>
          <w:lang w:eastAsia="ru-RU"/>
        </w:rPr>
        <w:t>Ааааа</w:t>
      </w:r>
      <w:proofErr w:type="spellEnd"/>
      <w:r w:rsidRPr="004711DF">
        <w:rPr>
          <w:rFonts w:ascii="Times New Roman" w:eastAsia="Times New Roman" w:hAnsi="Times New Roman" w:cs="Times New Roman"/>
          <w:sz w:val="28"/>
          <w:szCs w:val="28"/>
          <w:u w:val="single"/>
          <w:lang w:eastAsia="ru-RU"/>
        </w:rPr>
        <w:t xml:space="preserve">, гражданство: Республика Беларусь, образование высшее, проживающего по адресу: Республика Беларусь, г. </w:t>
      </w:r>
      <w:proofErr w:type="spellStart"/>
      <w:r w:rsidRPr="004711DF">
        <w:rPr>
          <w:rFonts w:ascii="Times New Roman" w:eastAsia="Times New Roman" w:hAnsi="Times New Roman" w:cs="Times New Roman"/>
          <w:sz w:val="28"/>
          <w:szCs w:val="28"/>
          <w:u w:val="single"/>
          <w:lang w:eastAsia="ru-RU"/>
        </w:rPr>
        <w:t>Ааааа</w:t>
      </w:r>
      <w:proofErr w:type="spellEnd"/>
      <w:r w:rsidRPr="004711DF">
        <w:rPr>
          <w:rFonts w:ascii="Times New Roman" w:eastAsia="Times New Roman" w:hAnsi="Times New Roman" w:cs="Times New Roman"/>
          <w:sz w:val="28"/>
          <w:szCs w:val="28"/>
          <w:u w:val="single"/>
          <w:lang w:eastAsia="ru-RU"/>
        </w:rPr>
        <w:t xml:space="preserve">, ул. </w:t>
      </w:r>
      <w:proofErr w:type="spellStart"/>
      <w:r w:rsidRPr="004711DF">
        <w:rPr>
          <w:rFonts w:ascii="Times New Roman" w:eastAsia="Times New Roman" w:hAnsi="Times New Roman" w:cs="Times New Roman"/>
          <w:sz w:val="28"/>
          <w:szCs w:val="28"/>
          <w:u w:val="single"/>
          <w:lang w:eastAsia="ru-RU"/>
        </w:rPr>
        <w:t>Бббббб</w:t>
      </w:r>
      <w:proofErr w:type="spellEnd"/>
      <w:r w:rsidRPr="004711DF">
        <w:rPr>
          <w:rFonts w:ascii="Times New Roman" w:eastAsia="Times New Roman" w:hAnsi="Times New Roman" w:cs="Times New Roman"/>
          <w:sz w:val="28"/>
          <w:szCs w:val="28"/>
          <w:u w:val="single"/>
          <w:lang w:eastAsia="ru-RU"/>
        </w:rPr>
        <w:t>, д. 0, кв. 0, место работы: государственное учреждение образования «Институт», заместитель директора по административно-хозяйственной работе, женат, иждивенцев нет; паспорт серия МР, номер 2389453, выдан Партизанским РУВД г. Ааааа00.00.2008, личный номер 0000000А000РВ0</w:t>
      </w:r>
      <w:r w:rsidRPr="004711DF">
        <w:rPr>
          <w:rFonts w:ascii="Times New Roman" w:eastAsia="Times New Roman" w:hAnsi="Times New Roman" w:cs="Times New Roman"/>
          <w:sz w:val="28"/>
          <w:szCs w:val="28"/>
          <w:u w:val="single"/>
          <w:lang w:eastAsia="ru-RU"/>
        </w:rPr>
        <w:tab/>
      </w:r>
    </w:p>
    <w:p w:rsidR="00E367D8" w:rsidRPr="004711DF" w:rsidRDefault="00E367D8" w:rsidP="00E367D8">
      <w:pPr>
        <w:ind w:firstLine="0"/>
        <w:contextualSpacing w:val="0"/>
        <w:jc w:val="center"/>
        <w:rPr>
          <w:rFonts w:ascii="Times New Roman" w:eastAsia="Times New Roman" w:hAnsi="Times New Roman" w:cs="Times New Roman"/>
          <w:color w:val="000000"/>
          <w:sz w:val="18"/>
          <w:szCs w:val="18"/>
          <w:lang w:eastAsia="ru-RU"/>
        </w:rPr>
      </w:pPr>
      <w:r w:rsidRPr="004711DF">
        <w:rPr>
          <w:rFonts w:ascii="Times New Roman" w:eastAsia="Times New Roman" w:hAnsi="Times New Roman" w:cs="Times New Roman"/>
          <w:color w:val="000000"/>
          <w:sz w:val="18"/>
          <w:szCs w:val="18"/>
          <w:lang w:eastAsia="ru-RU"/>
        </w:rPr>
        <w:t>(фамилия, имя, отчество, число, месяц, год и место рождения,</w:t>
      </w:r>
      <w:r w:rsidRPr="004711DF">
        <w:rPr>
          <w:rFonts w:ascii="Times New Roman" w:eastAsia="Times New Roman" w:hAnsi="Times New Roman" w:cs="Times New Roman"/>
          <w:color w:val="000000"/>
          <w:sz w:val="18"/>
          <w:szCs w:val="18"/>
          <w:lang w:eastAsia="ru-RU"/>
        </w:rPr>
        <w:tab/>
        <w:t xml:space="preserve"> гражданство, образование, место жительства, место работы (учебы) и должность, семейное положение, наличие иждивенцев, документ удостоверяющий личность физического лица (в том числе индивидуального предпринимателя), в отношении которого ведется административный процесс, учетный номер плательщика (для  индивидуального предпринимателя), полное наименование, место нахождения, учетный номер плательщика, подчиненность, дата государственной регистрации, фамилия, имя, отчество руководителя, учредитель (учредители)  юридического лица, в отношении которого ведется административный процесс</w:t>
      </w:r>
    </w:p>
    <w:p w:rsidR="00E367D8" w:rsidRPr="004711DF" w:rsidRDefault="00E367D8" w:rsidP="00E367D8">
      <w:pPr>
        <w:ind w:firstLine="0"/>
        <w:contextualSpacing w:val="0"/>
        <w:rPr>
          <w:color w:val="FF0000"/>
        </w:rPr>
      </w:pPr>
    </w:p>
    <w:p w:rsidR="00E367D8" w:rsidRPr="004711DF" w:rsidRDefault="00E367D8" w:rsidP="00E367D8">
      <w:pPr>
        <w:ind w:firstLine="0"/>
        <w:contextualSpacing w:val="0"/>
        <w:jc w:val="left"/>
        <w:rPr>
          <w:rFonts w:ascii="Times New Roman" w:eastAsia="Times New Roman" w:hAnsi="Times New Roman" w:cs="Times New Roman"/>
          <w:b/>
          <w:color w:val="0033CC"/>
          <w:sz w:val="28"/>
          <w:szCs w:val="28"/>
          <w:u w:val="single"/>
          <w:lang w:eastAsia="ru-RU"/>
        </w:rPr>
      </w:pPr>
      <w:r w:rsidRPr="004711DF">
        <w:rPr>
          <w:b/>
          <w:color w:val="0033CC"/>
          <w:sz w:val="28"/>
          <w:szCs w:val="28"/>
        </w:rPr>
        <w:t>[Описательная часть]</w:t>
      </w:r>
    </w:p>
    <w:p w:rsidR="00E367D8" w:rsidRPr="004711DF" w:rsidRDefault="00E367D8" w:rsidP="00E367D8">
      <w:pPr>
        <w:ind w:firstLine="0"/>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lang w:eastAsia="ru-RU"/>
        </w:rPr>
        <w:t xml:space="preserve">УСТАНОВИЛ, </w:t>
      </w:r>
      <w:r w:rsidRPr="004711DF">
        <w:rPr>
          <w:rFonts w:ascii="Times New Roman" w:eastAsia="Times New Roman" w:hAnsi="Times New Roman" w:cs="Times New Roman"/>
          <w:sz w:val="28"/>
          <w:szCs w:val="28"/>
          <w:u w:val="single"/>
          <w:lang w:eastAsia="ru-RU"/>
        </w:rPr>
        <w:t>что в соответствии с представленной Комитетом государственного контроля Республики Беларусь информацией от 00.00.2019</w:t>
      </w:r>
      <w:r w:rsidRPr="004711DF">
        <w:rPr>
          <w:rFonts w:ascii="Times New Roman" w:eastAsia="Times New Roman" w:hAnsi="Times New Roman" w:cs="Times New Roman"/>
          <w:sz w:val="28"/>
          <w:szCs w:val="28"/>
          <w:u w:val="single"/>
          <w:lang w:eastAsia="ru-RU"/>
        </w:rPr>
        <w:br/>
        <w:t xml:space="preserve">№ 00-00-0000, при плановой проверке Комитетом государственного контроля Республики Беларусь государственного учреждения образования «Институт» </w:t>
      </w:r>
      <w:r w:rsidRPr="004711DF">
        <w:rPr>
          <w:rFonts w:ascii="Times New Roman" w:eastAsia="Times New Roman" w:hAnsi="Times New Roman" w:cs="Times New Roman"/>
          <w:sz w:val="28"/>
          <w:szCs w:val="28"/>
          <w:u w:val="single"/>
          <w:lang w:eastAsia="ru-RU"/>
        </w:rPr>
        <w:lastRenderedPageBreak/>
        <w:t xml:space="preserve">(220000, г. </w:t>
      </w:r>
      <w:proofErr w:type="spellStart"/>
      <w:r w:rsidRPr="004711DF">
        <w:rPr>
          <w:rFonts w:ascii="Times New Roman" w:eastAsia="Times New Roman" w:hAnsi="Times New Roman" w:cs="Times New Roman"/>
          <w:sz w:val="28"/>
          <w:szCs w:val="28"/>
          <w:u w:val="single"/>
          <w:lang w:eastAsia="ru-RU"/>
        </w:rPr>
        <w:t>Ааааа</w:t>
      </w:r>
      <w:proofErr w:type="spellEnd"/>
      <w:r w:rsidRPr="004711DF">
        <w:rPr>
          <w:rFonts w:ascii="Times New Roman" w:eastAsia="Times New Roman" w:hAnsi="Times New Roman" w:cs="Times New Roman"/>
          <w:sz w:val="28"/>
          <w:szCs w:val="28"/>
          <w:u w:val="single"/>
          <w:lang w:eastAsia="ru-RU"/>
        </w:rPr>
        <w:t xml:space="preserve">, пер. </w:t>
      </w:r>
      <w:proofErr w:type="spellStart"/>
      <w:r w:rsidRPr="004711DF">
        <w:rPr>
          <w:rFonts w:ascii="Times New Roman" w:eastAsia="Times New Roman" w:hAnsi="Times New Roman" w:cs="Times New Roman"/>
          <w:sz w:val="28"/>
          <w:szCs w:val="28"/>
          <w:u w:val="single"/>
          <w:lang w:eastAsia="ru-RU"/>
        </w:rPr>
        <w:t>Вввв</w:t>
      </w:r>
      <w:proofErr w:type="spellEnd"/>
      <w:r w:rsidRPr="004711DF">
        <w:rPr>
          <w:rFonts w:ascii="Times New Roman" w:eastAsia="Times New Roman" w:hAnsi="Times New Roman" w:cs="Times New Roman"/>
          <w:sz w:val="28"/>
          <w:szCs w:val="28"/>
          <w:u w:val="single"/>
          <w:lang w:eastAsia="ru-RU"/>
        </w:rPr>
        <w:t xml:space="preserve">, д. 00, УНП000000000, </w:t>
      </w:r>
      <w:proofErr w:type="spellStart"/>
      <w:r w:rsidRPr="004711DF">
        <w:rPr>
          <w:rFonts w:ascii="Times New Roman" w:eastAsia="Times New Roman" w:hAnsi="Times New Roman" w:cs="Times New Roman"/>
          <w:sz w:val="28"/>
          <w:szCs w:val="28"/>
          <w:u w:val="single"/>
          <w:lang w:eastAsia="ru-RU"/>
        </w:rPr>
        <w:t>р</w:t>
      </w:r>
      <w:proofErr w:type="spellEnd"/>
      <w:r w:rsidRPr="004711DF">
        <w:rPr>
          <w:rFonts w:ascii="Times New Roman" w:eastAsia="Times New Roman" w:hAnsi="Times New Roman" w:cs="Times New Roman"/>
          <w:sz w:val="28"/>
          <w:szCs w:val="28"/>
          <w:u w:val="single"/>
          <w:lang w:eastAsia="ru-RU"/>
        </w:rPr>
        <w:t>/с № 0000000000000, филиал 000 ОАО «АСБ «</w:t>
      </w:r>
      <w:proofErr w:type="spellStart"/>
      <w:r w:rsidRPr="004711DF">
        <w:rPr>
          <w:rFonts w:ascii="Times New Roman" w:eastAsia="Times New Roman" w:hAnsi="Times New Roman" w:cs="Times New Roman"/>
          <w:sz w:val="28"/>
          <w:szCs w:val="28"/>
          <w:u w:val="single"/>
          <w:lang w:eastAsia="ru-RU"/>
        </w:rPr>
        <w:t>Беларусбанк</w:t>
      </w:r>
      <w:proofErr w:type="spellEnd"/>
      <w:r w:rsidRPr="004711DF">
        <w:rPr>
          <w:rFonts w:ascii="Times New Roman" w:eastAsia="Times New Roman" w:hAnsi="Times New Roman" w:cs="Times New Roman"/>
          <w:sz w:val="28"/>
          <w:szCs w:val="28"/>
          <w:u w:val="single"/>
          <w:lang w:eastAsia="ru-RU"/>
        </w:rPr>
        <w:t>», код 000) (акт от 00.00.2019)</w:t>
      </w:r>
    </w:p>
    <w:p w:rsidR="00E367D8" w:rsidRPr="004711DF" w:rsidRDefault="00E367D8" w:rsidP="00E367D8">
      <w:pPr>
        <w:suppressAutoHyphens/>
        <w:ind w:firstLine="708"/>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 xml:space="preserve">заместителем директора по административно-хозяйственной работе государственного учреждения образования «Институт» </w:t>
      </w:r>
      <w:proofErr w:type="spellStart"/>
      <w:r w:rsidRPr="004711DF">
        <w:rPr>
          <w:rFonts w:ascii="Times New Roman" w:eastAsia="Times New Roman" w:hAnsi="Times New Roman" w:cs="Times New Roman"/>
          <w:sz w:val="28"/>
          <w:szCs w:val="28"/>
          <w:u w:val="single"/>
          <w:lang w:eastAsia="ru-RU"/>
        </w:rPr>
        <w:t>ВасильковымВасилием</w:t>
      </w:r>
      <w:proofErr w:type="spellEnd"/>
      <w:r w:rsidRPr="004711DF">
        <w:rPr>
          <w:rFonts w:ascii="Times New Roman" w:eastAsia="Times New Roman" w:hAnsi="Times New Roman" w:cs="Times New Roman"/>
          <w:sz w:val="28"/>
          <w:szCs w:val="28"/>
          <w:u w:val="single"/>
          <w:lang w:eastAsia="ru-RU"/>
        </w:rPr>
        <w:t xml:space="preserve"> Васильевичем в государственном учреждении образования «Институт», расположенном по адресу: г. </w:t>
      </w:r>
      <w:proofErr w:type="spellStart"/>
      <w:r w:rsidRPr="004711DF">
        <w:rPr>
          <w:rFonts w:ascii="Times New Roman" w:eastAsia="Times New Roman" w:hAnsi="Times New Roman" w:cs="Times New Roman"/>
          <w:sz w:val="28"/>
          <w:szCs w:val="28"/>
          <w:u w:val="single"/>
          <w:lang w:eastAsia="ru-RU"/>
        </w:rPr>
        <w:t>Ааааа</w:t>
      </w:r>
      <w:proofErr w:type="spellEnd"/>
      <w:r w:rsidRPr="004711DF">
        <w:rPr>
          <w:rFonts w:ascii="Times New Roman" w:eastAsia="Times New Roman" w:hAnsi="Times New Roman" w:cs="Times New Roman"/>
          <w:sz w:val="28"/>
          <w:szCs w:val="28"/>
          <w:u w:val="single"/>
          <w:lang w:eastAsia="ru-RU"/>
        </w:rPr>
        <w:t xml:space="preserve">, пер. </w:t>
      </w:r>
      <w:proofErr w:type="spellStart"/>
      <w:r w:rsidRPr="004711DF">
        <w:rPr>
          <w:rFonts w:ascii="Times New Roman" w:eastAsia="Times New Roman" w:hAnsi="Times New Roman" w:cs="Times New Roman"/>
          <w:sz w:val="28"/>
          <w:szCs w:val="28"/>
          <w:u w:val="single"/>
          <w:lang w:eastAsia="ru-RU"/>
        </w:rPr>
        <w:t>Вввв</w:t>
      </w:r>
      <w:proofErr w:type="spellEnd"/>
      <w:r w:rsidRPr="004711DF">
        <w:rPr>
          <w:rFonts w:ascii="Times New Roman" w:eastAsia="Times New Roman" w:hAnsi="Times New Roman" w:cs="Times New Roman"/>
          <w:sz w:val="28"/>
          <w:szCs w:val="28"/>
          <w:u w:val="single"/>
          <w:lang w:eastAsia="ru-RU"/>
        </w:rPr>
        <w:t>, д. 00, по состоянию на 00.00.2019:</w:t>
      </w:r>
    </w:p>
    <w:p w:rsidR="00E367D8" w:rsidRPr="004711DF" w:rsidRDefault="00E367D8" w:rsidP="00E367D8">
      <w:pPr>
        <w:suppressAutoHyphens/>
        <w:ind w:firstLine="0"/>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 xml:space="preserve">не обеспечено выполнение пунктов 2, 3, 5, Правил пользования жилыми помещениями, содержания жилых и вспомогательных помещений, утвержденных постановлением Совета Министров Республики Беларусь от 21.05.2016 № 399, а именно: </w:t>
      </w:r>
    </w:p>
    <w:p w:rsidR="00E367D8" w:rsidRPr="004711DF" w:rsidRDefault="00E367D8" w:rsidP="00E367D8">
      <w:pPr>
        <w:suppressAutoHyphens/>
        <w:ind w:firstLine="0"/>
        <w:contextualSpacing w:val="0"/>
        <w:rPr>
          <w:rFonts w:ascii="Times New Roman" w:eastAsia="Times New Roman" w:hAnsi="Times New Roman" w:cs="Times New Roman"/>
          <w:bCs/>
          <w:color w:val="000000"/>
          <w:spacing w:val="4"/>
          <w:sz w:val="28"/>
          <w:szCs w:val="28"/>
          <w:lang w:eastAsia="ru-RU"/>
        </w:rPr>
      </w:pPr>
      <w:r w:rsidRPr="004711DF">
        <w:rPr>
          <w:rFonts w:ascii="Times New Roman" w:eastAsia="Times New Roman" w:hAnsi="Times New Roman" w:cs="Times New Roman"/>
          <w:sz w:val="28"/>
          <w:szCs w:val="28"/>
          <w:lang w:eastAsia="ru-RU"/>
        </w:rPr>
        <w:t xml:space="preserve">- жилые помещения на 1-3 этажах корпуса № 3 государственного учреждения образования «Институт», расположенного по адресу: 1-ый пер. </w:t>
      </w:r>
      <w:proofErr w:type="spellStart"/>
      <w:r w:rsidRPr="004711DF">
        <w:rPr>
          <w:rFonts w:ascii="Times New Roman" w:eastAsia="Times New Roman" w:hAnsi="Times New Roman" w:cs="Times New Roman"/>
          <w:sz w:val="28"/>
          <w:szCs w:val="28"/>
          <w:lang w:eastAsia="ru-RU"/>
        </w:rPr>
        <w:t>Ггггг</w:t>
      </w:r>
      <w:proofErr w:type="spellEnd"/>
      <w:r w:rsidRPr="004711DF">
        <w:rPr>
          <w:rFonts w:ascii="Times New Roman" w:eastAsia="Times New Roman" w:hAnsi="Times New Roman" w:cs="Times New Roman"/>
          <w:sz w:val="28"/>
          <w:szCs w:val="28"/>
          <w:lang w:eastAsia="ru-RU"/>
        </w:rPr>
        <w:t>, 50 корп. 2, используются для административно-хозяйственных целей.</w:t>
      </w:r>
    </w:p>
    <w:p w:rsidR="00E367D8" w:rsidRPr="004711DF" w:rsidRDefault="00E367D8" w:rsidP="00E367D8">
      <w:pPr>
        <w:ind w:firstLine="708"/>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u w:val="single"/>
          <w:lang w:eastAsia="ru-RU"/>
        </w:rPr>
        <w:t>Указанные нарушения влекут административную ответственность в соответствии с частью 1 статьи 21.16 Особенной части Кодекса Республики Беларусь об административных правонарушениях._____________________</w:t>
      </w:r>
    </w:p>
    <w:p w:rsidR="00E367D8" w:rsidRPr="004711DF" w:rsidRDefault="00E367D8" w:rsidP="00E367D8">
      <w:pPr>
        <w:ind w:firstLine="0"/>
        <w:contextualSpacing w:val="0"/>
        <w:jc w:val="center"/>
        <w:rPr>
          <w:rFonts w:ascii="Times New Roman" w:eastAsia="Times New Roman" w:hAnsi="Times New Roman" w:cs="Times New Roman"/>
          <w:sz w:val="18"/>
          <w:szCs w:val="18"/>
          <w:lang w:eastAsia="ru-RU"/>
        </w:rPr>
      </w:pPr>
      <w:r w:rsidRPr="004711DF">
        <w:rPr>
          <w:rFonts w:ascii="Times New Roman" w:eastAsia="Times New Roman" w:hAnsi="Times New Roman" w:cs="Times New Roman"/>
          <w:sz w:val="18"/>
          <w:szCs w:val="18"/>
          <w:lang w:eastAsia="ru-RU"/>
        </w:rPr>
        <w:t>(указывается время, место и обстоятельства, установленные при рассмотрении дела об административном правонарушении, при наличии указать структурный элемент нормативного правового (технического нормативного правового) акта, требования которого нарушены)</w:t>
      </w:r>
    </w:p>
    <w:p w:rsidR="00E367D8" w:rsidRPr="004711DF" w:rsidRDefault="00E367D8" w:rsidP="00E367D8">
      <w:pPr>
        <w:ind w:firstLine="708"/>
        <w:contextualSpacing w:val="0"/>
        <w:rPr>
          <w:color w:val="FF0000"/>
        </w:rPr>
      </w:pPr>
    </w:p>
    <w:p w:rsidR="00E367D8" w:rsidRPr="004711DF" w:rsidRDefault="00E367D8" w:rsidP="00E367D8">
      <w:pPr>
        <w:ind w:firstLine="0"/>
        <w:contextualSpacing w:val="0"/>
        <w:jc w:val="left"/>
        <w:rPr>
          <w:rFonts w:ascii="Times New Roman" w:eastAsia="Times New Roman" w:hAnsi="Times New Roman" w:cs="Times New Roman"/>
          <w:b/>
          <w:color w:val="0033CC"/>
          <w:sz w:val="28"/>
          <w:szCs w:val="28"/>
          <w:u w:val="single"/>
          <w:lang w:eastAsia="ru-RU"/>
        </w:rPr>
      </w:pPr>
      <w:r w:rsidRPr="004711DF">
        <w:rPr>
          <w:b/>
          <w:color w:val="0033CC"/>
          <w:sz w:val="28"/>
          <w:szCs w:val="28"/>
        </w:rPr>
        <w:t xml:space="preserve"> [Мотивировочная часть]</w:t>
      </w:r>
    </w:p>
    <w:p w:rsidR="00E367D8" w:rsidRPr="004711DF" w:rsidRDefault="00E367D8" w:rsidP="00E367D8">
      <w:pPr>
        <w:ind w:firstLine="708"/>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 xml:space="preserve">Виновность заместителя директора по административно-хозяйственной работе государственного учреждения образования «Институт» Василькова В.В. в совершении вменяемого ему административного правонарушения установлена и доказывается имеющимися материалами дела (письмом Комитета государственного контроля от 00.00.2019 № 00/00-0000, актом проверки государственного учреждения образования «Институт» от 00.00.2019, протоколом осмотра используемых для осуществления деятельности территорий или помещений либо иных объектов проверяемого субъекта от 00.00.2019, протоколом осмотра используемых для осуществления деятельности территорий или помещений либо иных объектов проверяемого субъекта от 00.00.2019, техническим паспортом инвентарный номер 000/С-00000, информацией государственного учреждения образования «Институт» об использовании здания по 1-ый пер. </w:t>
      </w:r>
      <w:proofErr w:type="spellStart"/>
      <w:r w:rsidRPr="004711DF">
        <w:rPr>
          <w:rFonts w:ascii="Times New Roman" w:eastAsia="Times New Roman" w:hAnsi="Times New Roman" w:cs="Times New Roman"/>
          <w:sz w:val="28"/>
          <w:szCs w:val="28"/>
          <w:u w:val="single"/>
          <w:lang w:eastAsia="ru-RU"/>
        </w:rPr>
        <w:t>Ггггг</w:t>
      </w:r>
      <w:proofErr w:type="spellEnd"/>
      <w:r w:rsidRPr="004711DF">
        <w:rPr>
          <w:rFonts w:ascii="Times New Roman" w:eastAsia="Times New Roman" w:hAnsi="Times New Roman" w:cs="Times New Roman"/>
          <w:sz w:val="28"/>
          <w:szCs w:val="28"/>
          <w:u w:val="single"/>
          <w:lang w:eastAsia="ru-RU"/>
        </w:rPr>
        <w:t xml:space="preserve">, 50 корп. 2 от 00.00.2019, письмом государственного учреждения образования «Институт» «О размещении сотрудников института в помещениях трех корпусов» от 00.00.2019, должностной инструкцией проректору государственного учреждения образования «Институт», утвержденной ректором института 00.00.2013 № 0-0, протоколом об административном правонарушении от 00.00.2019 № 00-00/00, объяснениями Василькова В.В.). </w:t>
      </w:r>
    </w:p>
    <w:p w:rsidR="00E367D8" w:rsidRPr="004711DF" w:rsidRDefault="00E367D8" w:rsidP="00E367D8">
      <w:pPr>
        <w:rPr>
          <w:i/>
          <w:sz w:val="24"/>
          <w:szCs w:val="24"/>
        </w:rPr>
      </w:pPr>
      <w:r w:rsidRPr="004711DF">
        <w:rPr>
          <w:sz w:val="28"/>
          <w:szCs w:val="28"/>
        </w:rPr>
        <w:t>Обстоятельства, смягчающие и (или) отягчающие административную ответственность</w:t>
      </w:r>
      <w:r w:rsidRPr="004711DF">
        <w:rPr>
          <w:i/>
          <w:sz w:val="24"/>
          <w:szCs w:val="24"/>
        </w:rPr>
        <w:t xml:space="preserve">(указываются со ссылкой на ст. 7.2 и (или) 7.3. Особенной части </w:t>
      </w:r>
      <w:proofErr w:type="spellStart"/>
      <w:r w:rsidRPr="004711DF">
        <w:rPr>
          <w:i/>
          <w:sz w:val="24"/>
          <w:szCs w:val="24"/>
        </w:rPr>
        <w:t>КоАП</w:t>
      </w:r>
      <w:proofErr w:type="spellEnd"/>
      <w:r w:rsidRPr="004711DF">
        <w:rPr>
          <w:i/>
          <w:sz w:val="24"/>
          <w:szCs w:val="24"/>
        </w:rPr>
        <w:t>).</w:t>
      </w:r>
    </w:p>
    <w:p w:rsidR="00E367D8" w:rsidRPr="004711DF" w:rsidRDefault="00E367D8" w:rsidP="00E367D8">
      <w:pPr>
        <w:ind w:firstLine="708"/>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lastRenderedPageBreak/>
        <w:t xml:space="preserve">- </w:t>
      </w:r>
      <w:r w:rsidRPr="004711DF">
        <w:rPr>
          <w:rFonts w:ascii="Times New Roman" w:hAnsi="Times New Roman" w:cs="Times New Roman"/>
          <w:sz w:val="28"/>
          <w:szCs w:val="28"/>
          <w:u w:val="single"/>
        </w:rPr>
        <w:t xml:space="preserve">наличие на иждивении у Василькова В.В. малолетнего ребенка  (ФИО, год рождения, что подтверждается документом, удостоверяющим личность (паспортом, Сер., номер …дата выдачи) и свидетельством о рождении (Сер., номер, дата выдачи) (п. 4 ч. 1 ст. 7.2. </w:t>
      </w:r>
      <w:proofErr w:type="spellStart"/>
      <w:r w:rsidRPr="004711DF">
        <w:rPr>
          <w:rFonts w:ascii="Times New Roman" w:hAnsi="Times New Roman" w:cs="Times New Roman"/>
          <w:sz w:val="28"/>
          <w:szCs w:val="28"/>
          <w:u w:val="single"/>
        </w:rPr>
        <w:t>КоАП</w:t>
      </w:r>
      <w:proofErr w:type="spellEnd"/>
      <w:r w:rsidRPr="004711DF">
        <w:rPr>
          <w:rFonts w:ascii="Times New Roman" w:hAnsi="Times New Roman" w:cs="Times New Roman"/>
          <w:sz w:val="28"/>
          <w:szCs w:val="28"/>
          <w:u w:val="single"/>
        </w:rPr>
        <w:t xml:space="preserve">). </w:t>
      </w:r>
    </w:p>
    <w:p w:rsidR="00E367D8" w:rsidRPr="004711DF" w:rsidRDefault="00E367D8" w:rsidP="00E367D8">
      <w:pPr>
        <w:ind w:firstLine="708"/>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При рассмотрении данного дела об административном правонарушении учтен характер совершенного административного правонарушения, обстоятельства его совершения и личность по административно-хозяйственной работе государственного учреждения образования «Институт» Василькова В.В., его совершившего; обстоятельства, смягчающие административную ответственность, а также иные обстоятельства, предусмотренные действующим законодательством и имеющие значение для правильного разрешения дела.</w:t>
      </w:r>
    </w:p>
    <w:p w:rsidR="00E367D8" w:rsidRPr="004711DF" w:rsidRDefault="00E367D8" w:rsidP="00FF0179">
      <w:pPr>
        <w:spacing w:before="160" w:after="160"/>
        <w:ind w:firstLine="0"/>
        <w:contextualSpacing w:val="0"/>
        <w:rPr>
          <w:color w:val="FF0000"/>
        </w:rPr>
      </w:pPr>
      <w:r w:rsidRPr="004711DF">
        <w:rPr>
          <w:rFonts w:ascii="Times New Roman" w:eastAsia="Times New Roman" w:hAnsi="Times New Roman" w:cs="Times New Roman"/>
          <w:sz w:val="20"/>
          <w:szCs w:val="20"/>
          <w:lang w:eastAsia="ru-RU"/>
        </w:rPr>
        <w:t>(указываются материалы дела об административном правонарушении, на основании которых установлена</w:t>
      </w:r>
      <w:r w:rsidR="00FF0179" w:rsidRPr="004711DF">
        <w:rPr>
          <w:rFonts w:ascii="Times New Roman" w:eastAsia="Times New Roman" w:hAnsi="Times New Roman" w:cs="Times New Roman"/>
          <w:sz w:val="20"/>
          <w:szCs w:val="20"/>
          <w:lang w:eastAsia="ru-RU"/>
        </w:rPr>
        <w:t xml:space="preserve"> </w:t>
      </w:r>
      <w:r w:rsidRPr="004711DF">
        <w:rPr>
          <w:rFonts w:ascii="Times New Roman" w:eastAsia="Times New Roman" w:hAnsi="Times New Roman" w:cs="Times New Roman"/>
          <w:sz w:val="20"/>
          <w:szCs w:val="20"/>
          <w:lang w:eastAsia="ru-RU"/>
        </w:rPr>
        <w:t>виновность лица, в отношении которого ведется административный процесс, в совершении вменяемого административного правонарушения либо установленные основания для вынесения постановления о прекращении производства по делу об административном правонарушении</w:t>
      </w:r>
      <w:r w:rsidR="00FF0179" w:rsidRPr="004711DF">
        <w:rPr>
          <w:rFonts w:ascii="Times New Roman" w:eastAsia="Times New Roman" w:hAnsi="Times New Roman" w:cs="Times New Roman"/>
          <w:sz w:val="20"/>
          <w:szCs w:val="20"/>
          <w:lang w:eastAsia="ru-RU"/>
        </w:rPr>
        <w:t>)</w:t>
      </w: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b/>
          <w:color w:val="0033CC"/>
          <w:sz w:val="28"/>
          <w:szCs w:val="28"/>
        </w:rPr>
        <w:t>[Резолютивная часть]</w:t>
      </w:r>
    </w:p>
    <w:p w:rsidR="00E367D8" w:rsidRPr="004711DF" w:rsidRDefault="00E367D8" w:rsidP="00E367D8">
      <w:pPr>
        <w:ind w:firstLine="708"/>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 xml:space="preserve">На основании изложенного и руководствуясь статьями 3.10, 10.27, 11.9, 11.10 </w:t>
      </w:r>
      <w:proofErr w:type="spellStart"/>
      <w:r w:rsidRPr="004711DF">
        <w:rPr>
          <w:rFonts w:ascii="Times New Roman" w:eastAsia="Times New Roman" w:hAnsi="Times New Roman" w:cs="Times New Roman"/>
          <w:sz w:val="28"/>
          <w:szCs w:val="28"/>
          <w:lang w:eastAsia="ru-RU"/>
        </w:rPr>
        <w:t>Процессуально-исполнительного</w:t>
      </w:r>
      <w:proofErr w:type="spellEnd"/>
      <w:r w:rsidRPr="004711DF">
        <w:rPr>
          <w:rFonts w:ascii="Times New Roman" w:eastAsia="Times New Roman" w:hAnsi="Times New Roman" w:cs="Times New Roman"/>
          <w:sz w:val="28"/>
          <w:szCs w:val="28"/>
          <w:lang w:eastAsia="ru-RU"/>
        </w:rPr>
        <w:t xml:space="preserve"> кодекса Республики Беларусь об административных правонарушениях, частью 1 статьи 21.16 Особенной части Кодекса Республики Беларусь об административных правонарушениях постановил: </w:t>
      </w: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u w:val="single"/>
          <w:lang w:eastAsia="ru-RU"/>
        </w:rPr>
        <w:t>Василькову Василию Васильевичу__________________________________</w:t>
      </w:r>
    </w:p>
    <w:p w:rsidR="00E367D8" w:rsidRPr="004711DF" w:rsidRDefault="00E367D8" w:rsidP="00E367D8">
      <w:pPr>
        <w:ind w:firstLine="0"/>
        <w:contextualSpacing w:val="0"/>
        <w:rPr>
          <w:rFonts w:ascii="Times New Roman" w:eastAsia="Times New Roman" w:hAnsi="Times New Roman" w:cs="Times New Roman"/>
          <w:sz w:val="18"/>
          <w:szCs w:val="18"/>
          <w:lang w:eastAsia="ru-RU"/>
        </w:rPr>
      </w:pPr>
      <w:r w:rsidRPr="004711DF">
        <w:rPr>
          <w:rFonts w:ascii="Times New Roman" w:eastAsia="Times New Roman" w:hAnsi="Times New Roman" w:cs="Times New Roman"/>
          <w:sz w:val="18"/>
          <w:szCs w:val="18"/>
          <w:lang w:eastAsia="ru-RU"/>
        </w:rPr>
        <w:t xml:space="preserve">(фамилия, имя, отчество (наименование) лица, в отношении </w:t>
      </w:r>
      <w:proofErr w:type="spellStart"/>
      <w:r w:rsidRPr="004711DF">
        <w:rPr>
          <w:rFonts w:ascii="Times New Roman" w:eastAsia="Times New Roman" w:hAnsi="Times New Roman" w:cs="Times New Roman"/>
          <w:sz w:val="18"/>
          <w:szCs w:val="18"/>
          <w:lang w:eastAsia="ru-RU"/>
        </w:rPr>
        <w:t>котороговедется</w:t>
      </w:r>
      <w:proofErr w:type="spellEnd"/>
      <w:r w:rsidRPr="004711DF">
        <w:rPr>
          <w:rFonts w:ascii="Times New Roman" w:eastAsia="Times New Roman" w:hAnsi="Times New Roman" w:cs="Times New Roman"/>
          <w:sz w:val="18"/>
          <w:szCs w:val="18"/>
          <w:lang w:eastAsia="ru-RU"/>
        </w:rPr>
        <w:t xml:space="preserve"> административный процесс)</w:t>
      </w:r>
    </w:p>
    <w:p w:rsidR="00E367D8" w:rsidRPr="004711DF" w:rsidRDefault="00E367D8" w:rsidP="00E367D8">
      <w:pPr>
        <w:pStyle w:val="newncpi0"/>
        <w:ind w:firstLine="709"/>
        <w:rPr>
          <w:sz w:val="28"/>
          <w:szCs w:val="28"/>
        </w:rPr>
      </w:pPr>
      <w:r w:rsidRPr="004711DF">
        <w:rPr>
          <w:sz w:val="28"/>
          <w:szCs w:val="28"/>
        </w:rPr>
        <w:t>1. </w:t>
      </w:r>
      <w:r w:rsidRPr="004711DF">
        <w:rPr>
          <w:sz w:val="28"/>
          <w:szCs w:val="28"/>
          <w:u w:val="single"/>
        </w:rPr>
        <w:t xml:space="preserve">Наложить административное взыскание в виде штрафа </w:t>
      </w:r>
      <w:r w:rsidRPr="004711DF">
        <w:rPr>
          <w:sz w:val="28"/>
          <w:szCs w:val="28"/>
        </w:rPr>
        <w:t xml:space="preserve">в виде штрафа в размере </w:t>
      </w:r>
      <w:proofErr w:type="spellStart"/>
      <w:r w:rsidRPr="004711DF">
        <w:rPr>
          <w:sz w:val="28"/>
          <w:szCs w:val="28"/>
        </w:rPr>
        <w:t>____базовых</w:t>
      </w:r>
      <w:proofErr w:type="spellEnd"/>
      <w:r w:rsidRPr="004711DF">
        <w:rPr>
          <w:sz w:val="28"/>
          <w:szCs w:val="28"/>
        </w:rPr>
        <w:t xml:space="preserve"> величин, что составляет __________________________________________________________________</w:t>
      </w:r>
    </w:p>
    <w:p w:rsidR="00E367D8" w:rsidRPr="004711DF" w:rsidRDefault="00E367D8" w:rsidP="00E367D8">
      <w:pPr>
        <w:pStyle w:val="newncpi0"/>
        <w:rPr>
          <w:sz w:val="28"/>
          <w:szCs w:val="28"/>
        </w:rPr>
      </w:pPr>
      <w:r w:rsidRPr="004711DF">
        <w:t>_________________________________________________________</w:t>
      </w:r>
      <w:r w:rsidRPr="004711DF">
        <w:rPr>
          <w:sz w:val="28"/>
          <w:szCs w:val="28"/>
        </w:rPr>
        <w:t>белорусских рублей.</w:t>
      </w:r>
    </w:p>
    <w:p w:rsidR="00E367D8" w:rsidRPr="004711DF" w:rsidRDefault="00E367D8" w:rsidP="00E367D8">
      <w:pPr>
        <w:pStyle w:val="newncpi0"/>
        <w:jc w:val="center"/>
        <w:rPr>
          <w:rStyle w:val="grame"/>
          <w:sz w:val="18"/>
          <w:szCs w:val="18"/>
        </w:rPr>
      </w:pPr>
      <w:r w:rsidRPr="004711DF">
        <w:rPr>
          <w:sz w:val="18"/>
          <w:szCs w:val="18"/>
        </w:rPr>
        <w:t>(указать сумму цифрами и прописью)</w:t>
      </w:r>
    </w:p>
    <w:p w:rsidR="00E367D8" w:rsidRPr="004711DF" w:rsidRDefault="00E367D8" w:rsidP="00E367D8">
      <w:pPr>
        <w:tabs>
          <w:tab w:val="left" w:pos="9638"/>
        </w:tabs>
        <w:ind w:firstLine="0"/>
        <w:contextualSpacing w:val="0"/>
        <w:rPr>
          <w:rFonts w:ascii="Times New Roman" w:eastAsia="Times New Roman" w:hAnsi="Times New Roman" w:cs="Times New Roman"/>
          <w:sz w:val="18"/>
          <w:szCs w:val="18"/>
          <w:lang w:eastAsia="ru-RU"/>
        </w:rPr>
      </w:pPr>
    </w:p>
    <w:p w:rsidR="00E367D8" w:rsidRPr="004711DF" w:rsidRDefault="00E367D8" w:rsidP="00E367D8">
      <w:pPr>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2. </w:t>
      </w:r>
      <w:r w:rsidRPr="004711DF">
        <w:rPr>
          <w:rFonts w:ascii="Times New Roman" w:eastAsia="Times New Roman" w:hAnsi="Times New Roman" w:cs="Times New Roman"/>
          <w:sz w:val="28"/>
          <w:szCs w:val="28"/>
          <w:u w:val="single"/>
          <w:lang w:eastAsia="ru-RU"/>
        </w:rPr>
        <w:t>Прекратить дело об административном правонарушении в связи с</w:t>
      </w:r>
      <w:r w:rsidRPr="004711DF">
        <w:rPr>
          <w:rFonts w:ascii="Times New Roman" w:eastAsia="Times New Roman" w:hAnsi="Times New Roman" w:cs="Times New Roman"/>
          <w:sz w:val="28"/>
          <w:szCs w:val="28"/>
          <w:lang w:eastAsia="ru-RU"/>
        </w:rPr>
        <w:t xml:space="preserve"> -_________________________________________________________________</w:t>
      </w:r>
    </w:p>
    <w:p w:rsidR="00E367D8" w:rsidRPr="004711DF" w:rsidRDefault="00E367D8" w:rsidP="00E367D8">
      <w:pPr>
        <w:ind w:firstLine="0"/>
        <w:contextualSpacing w:val="0"/>
        <w:jc w:val="center"/>
        <w:rPr>
          <w:rFonts w:ascii="Times New Roman" w:eastAsia="Times New Roman" w:hAnsi="Times New Roman" w:cs="Times New Roman"/>
          <w:sz w:val="18"/>
          <w:szCs w:val="18"/>
          <w:lang w:eastAsia="ru-RU"/>
        </w:rPr>
      </w:pPr>
      <w:r w:rsidRPr="004711DF">
        <w:rPr>
          <w:rFonts w:ascii="Times New Roman" w:eastAsia="Times New Roman" w:hAnsi="Times New Roman" w:cs="Times New Roman"/>
          <w:sz w:val="18"/>
          <w:szCs w:val="18"/>
          <w:lang w:eastAsia="ru-RU"/>
        </w:rPr>
        <w:t xml:space="preserve">(указывается пункт статьи </w:t>
      </w:r>
      <w:proofErr w:type="spellStart"/>
      <w:r w:rsidRPr="004711DF">
        <w:rPr>
          <w:rFonts w:ascii="Times New Roman" w:eastAsia="Times New Roman" w:hAnsi="Times New Roman" w:cs="Times New Roman"/>
          <w:sz w:val="18"/>
          <w:szCs w:val="18"/>
          <w:lang w:eastAsia="ru-RU"/>
        </w:rPr>
        <w:t>Процессуально-исполнительного</w:t>
      </w:r>
      <w:proofErr w:type="spellEnd"/>
      <w:r w:rsidRPr="004711DF">
        <w:rPr>
          <w:rFonts w:ascii="Times New Roman" w:eastAsia="Times New Roman" w:hAnsi="Times New Roman" w:cs="Times New Roman"/>
          <w:sz w:val="18"/>
          <w:szCs w:val="18"/>
          <w:lang w:eastAsia="ru-RU"/>
        </w:rPr>
        <w:t xml:space="preserve"> кодекса Республики Беларусь об административных                  правонарушениях, на котором основано данное решение)</w:t>
      </w:r>
    </w:p>
    <w:p w:rsidR="00E367D8" w:rsidRPr="004711DF" w:rsidRDefault="00E367D8" w:rsidP="00E367D8">
      <w:pPr>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3. </w:t>
      </w:r>
      <w:r w:rsidRPr="004711DF">
        <w:rPr>
          <w:rFonts w:ascii="Times New Roman" w:eastAsia="Times New Roman" w:hAnsi="Times New Roman" w:cs="Times New Roman"/>
          <w:sz w:val="28"/>
          <w:szCs w:val="28"/>
          <w:u w:val="single"/>
          <w:lang w:eastAsia="ru-RU"/>
        </w:rPr>
        <w:t>Передать материалы дела об административном правонарушении по месту работы (службы) физического лица, привлекаемого к административной ответственности, для привлечения его к дисциплинарной ответственности.</w:t>
      </w:r>
      <w:r w:rsidRPr="004711DF">
        <w:rPr>
          <w:rFonts w:ascii="Times New Roman" w:eastAsia="Times New Roman" w:hAnsi="Times New Roman" w:cs="Times New Roman"/>
          <w:sz w:val="28"/>
          <w:szCs w:val="28"/>
          <w:lang w:eastAsia="ru-RU"/>
        </w:rPr>
        <w:t xml:space="preserve">  -</w:t>
      </w:r>
    </w:p>
    <w:p w:rsidR="00E367D8" w:rsidRPr="004711DF" w:rsidRDefault="00E367D8" w:rsidP="00E367D8">
      <w:pPr>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Жалоба   (протест)   на  постановление  по  делу  об  административном правонарушении   может   быть  подана  в  вышестоящий  орган  (вышестоящему должностному лицу) или в суд по месту наложения административного взыскания в  течение  десяти  суток  со  дня  объявления  постановления,  а  лицом, в отношении которого вынесено постановление, отсутствовавшим при рассмотрении дела, - не позднее десяти суток со дня получения копии постановления либо в течение десяти суток со дня получения копии  мотивировочной  части постановления  -  в  случае  подачи  заявления о составлении мотивировочной части.</w:t>
      </w:r>
    </w:p>
    <w:p w:rsidR="00E367D8" w:rsidRPr="004711DF" w:rsidRDefault="00E367D8" w:rsidP="00E367D8">
      <w:pPr>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Жалоба (протест) направляется в орган, ведущий административный процесс, вынесший постановление по делу об административном правонарушении. Поступившая жалоба (протест) в течение трех суток направляется вместе с делом в суд, орган, которому она адресована и который уполномочен ее рассматривать.</w:t>
      </w:r>
    </w:p>
    <w:p w:rsidR="00E367D8" w:rsidRPr="004711DF" w:rsidRDefault="00E367D8" w:rsidP="00E367D8">
      <w:pPr>
        <w:contextualSpacing w:val="0"/>
        <w:rPr>
          <w:rFonts w:ascii="Times New Roman" w:eastAsia="Times New Roman" w:hAnsi="Times New Roman" w:cs="Times New Roman"/>
          <w:sz w:val="28"/>
          <w:szCs w:val="26"/>
          <w:lang w:eastAsia="ru-RU"/>
        </w:rPr>
      </w:pPr>
      <w:r w:rsidRPr="004711DF">
        <w:rPr>
          <w:rFonts w:ascii="Times New Roman" w:eastAsia="Times New Roman" w:hAnsi="Times New Roman" w:cs="Times New Roman"/>
          <w:sz w:val="28"/>
          <w:szCs w:val="26"/>
          <w:lang w:eastAsia="ru-RU"/>
        </w:rPr>
        <w:t xml:space="preserve">Штраф должен быть уплачен на расчетный счет </w:t>
      </w:r>
      <w:r w:rsidRPr="004711DF">
        <w:rPr>
          <w:rFonts w:ascii="Times New Roman" w:eastAsia="Times New Roman" w:hAnsi="Times New Roman" w:cs="Times New Roman"/>
          <w:b/>
          <w:sz w:val="28"/>
          <w:szCs w:val="26"/>
          <w:lang w:eastAsia="ru-RU"/>
        </w:rPr>
        <w:t xml:space="preserve">Главного управления Министерства финансов Республики Беларусь по г. </w:t>
      </w:r>
      <w:proofErr w:type="spellStart"/>
      <w:r w:rsidRPr="004711DF">
        <w:rPr>
          <w:rFonts w:ascii="Times New Roman" w:eastAsia="Times New Roman" w:hAnsi="Times New Roman" w:cs="Times New Roman"/>
          <w:b/>
          <w:sz w:val="28"/>
          <w:szCs w:val="26"/>
          <w:lang w:eastAsia="ru-RU"/>
        </w:rPr>
        <w:t>Ааааа</w:t>
      </w:r>
      <w:proofErr w:type="spellEnd"/>
      <w:r w:rsidRPr="004711DF">
        <w:rPr>
          <w:rFonts w:ascii="Times New Roman" w:eastAsia="Times New Roman" w:hAnsi="Times New Roman" w:cs="Times New Roman"/>
          <w:b/>
          <w:sz w:val="28"/>
          <w:szCs w:val="26"/>
          <w:lang w:eastAsia="ru-RU"/>
        </w:rPr>
        <w:br/>
        <w:t xml:space="preserve">№ 0000000000000 в ОАО «АСБ </w:t>
      </w:r>
      <w:proofErr w:type="spellStart"/>
      <w:r w:rsidRPr="004711DF">
        <w:rPr>
          <w:rFonts w:ascii="Times New Roman" w:eastAsia="Times New Roman" w:hAnsi="Times New Roman" w:cs="Times New Roman"/>
          <w:b/>
          <w:sz w:val="28"/>
          <w:szCs w:val="26"/>
          <w:lang w:eastAsia="ru-RU"/>
        </w:rPr>
        <w:t>Беларусбанк</w:t>
      </w:r>
      <w:proofErr w:type="spellEnd"/>
      <w:r w:rsidRPr="004711DF">
        <w:rPr>
          <w:rFonts w:ascii="Times New Roman" w:eastAsia="Times New Roman" w:hAnsi="Times New Roman" w:cs="Times New Roman"/>
          <w:b/>
          <w:sz w:val="28"/>
          <w:szCs w:val="26"/>
          <w:lang w:eastAsia="ru-RU"/>
        </w:rPr>
        <w:t>» код банка 795, УНП 000000000, код платежа в бюджет 05115</w:t>
      </w:r>
      <w:r w:rsidRPr="004711DF">
        <w:rPr>
          <w:rFonts w:ascii="Times New Roman" w:eastAsia="Times New Roman" w:hAnsi="Times New Roman" w:cs="Times New Roman"/>
          <w:sz w:val="28"/>
          <w:szCs w:val="26"/>
          <w:lang w:eastAsia="ru-RU"/>
        </w:rPr>
        <w:t xml:space="preserve"> (квитанция об оплате штрафа предъявляется в государственное учреждение «… центр гигиены и эпидемиологии» по адресу: г. </w:t>
      </w:r>
      <w:proofErr w:type="spellStart"/>
      <w:r w:rsidRPr="004711DF">
        <w:rPr>
          <w:rFonts w:ascii="Times New Roman" w:eastAsia="Times New Roman" w:hAnsi="Times New Roman" w:cs="Times New Roman"/>
          <w:sz w:val="28"/>
          <w:szCs w:val="26"/>
          <w:lang w:eastAsia="ru-RU"/>
        </w:rPr>
        <w:t>Аааа</w:t>
      </w:r>
      <w:proofErr w:type="spellEnd"/>
      <w:r w:rsidRPr="004711DF">
        <w:rPr>
          <w:rFonts w:ascii="Times New Roman" w:eastAsia="Times New Roman" w:hAnsi="Times New Roman" w:cs="Times New Roman"/>
          <w:sz w:val="28"/>
          <w:szCs w:val="26"/>
          <w:lang w:eastAsia="ru-RU"/>
        </w:rPr>
        <w:t xml:space="preserve">, ул. </w:t>
      </w:r>
      <w:proofErr w:type="spellStart"/>
      <w:r w:rsidRPr="004711DF">
        <w:rPr>
          <w:rFonts w:ascii="Times New Roman" w:eastAsia="Times New Roman" w:hAnsi="Times New Roman" w:cs="Times New Roman"/>
          <w:sz w:val="28"/>
          <w:szCs w:val="26"/>
          <w:lang w:eastAsia="ru-RU"/>
        </w:rPr>
        <w:t>Дддд</w:t>
      </w:r>
      <w:proofErr w:type="spellEnd"/>
      <w:r w:rsidRPr="004711DF">
        <w:rPr>
          <w:rFonts w:ascii="Times New Roman" w:eastAsia="Times New Roman" w:hAnsi="Times New Roman" w:cs="Times New Roman"/>
          <w:sz w:val="28"/>
          <w:szCs w:val="26"/>
          <w:lang w:eastAsia="ru-RU"/>
        </w:rPr>
        <w:t xml:space="preserve">, 00) не позднее одного месяца со дня вступления в законную силу постановления о наложении штрафа, юридическим лицом – не позднее пятнадцати дней со дня вступления в законную силу постановления о наложении штрафа, а в случае обжалования (опротестования) такого постановления – не позднее одного месяца со дня уведомления об оставлении жалобы (протеста) без удовлетворения. </w:t>
      </w:r>
    </w:p>
    <w:p w:rsidR="00E367D8" w:rsidRPr="004711DF" w:rsidRDefault="00E367D8" w:rsidP="00E367D8">
      <w:pPr>
        <w:ind w:firstLine="567"/>
        <w:contextualSpacing w:val="0"/>
        <w:rPr>
          <w:rFonts w:ascii="Times New Roman" w:eastAsia="Times New Roman" w:hAnsi="Times New Roman" w:cs="Times New Roman"/>
          <w:sz w:val="32"/>
          <w:szCs w:val="28"/>
          <w:lang w:eastAsia="ru-RU"/>
        </w:rPr>
      </w:pPr>
    </w:p>
    <w:tbl>
      <w:tblPr>
        <w:tblW w:w="10252" w:type="dxa"/>
        <w:tblLook w:val="01E0"/>
      </w:tblPr>
      <w:tblGrid>
        <w:gridCol w:w="4100"/>
        <w:gridCol w:w="349"/>
        <w:gridCol w:w="3016"/>
        <w:gridCol w:w="236"/>
        <w:gridCol w:w="182"/>
        <w:gridCol w:w="2187"/>
        <w:gridCol w:w="182"/>
      </w:tblGrid>
      <w:tr w:rsidR="00E367D8" w:rsidRPr="004711DF" w:rsidTr="004E2064">
        <w:trPr>
          <w:gridAfter w:val="1"/>
          <w:wAfter w:w="182" w:type="dxa"/>
        </w:trPr>
        <w:tc>
          <w:tcPr>
            <w:tcW w:w="4100" w:type="dxa"/>
          </w:tcPr>
          <w:p w:rsidR="00E367D8" w:rsidRPr="004711DF" w:rsidRDefault="00E367D8" w:rsidP="004E2064">
            <w:pPr>
              <w:ind w:firstLine="0"/>
              <w:contextualSpacing w:val="0"/>
              <w:jc w:val="left"/>
              <w:rPr>
                <w:rFonts w:ascii="Times New Roman" w:eastAsia="Times New Roman" w:hAnsi="Times New Roman" w:cs="Times New Roman"/>
                <w:sz w:val="28"/>
                <w:szCs w:val="28"/>
                <w:u w:val="single"/>
                <w:lang w:eastAsia="ru-RU"/>
              </w:rPr>
            </w:pPr>
            <w:proofErr w:type="spellStart"/>
            <w:r w:rsidRPr="004711DF">
              <w:rPr>
                <w:rFonts w:ascii="Times New Roman" w:eastAsia="Times New Roman" w:hAnsi="Times New Roman" w:cs="Times New Roman"/>
                <w:sz w:val="28"/>
                <w:szCs w:val="28"/>
                <w:u w:val="single"/>
                <w:lang w:eastAsia="ru-RU"/>
              </w:rPr>
              <w:t>Главн</w:t>
            </w:r>
            <w:proofErr w:type="spellEnd"/>
            <w:r w:rsidRPr="004711DF">
              <w:rPr>
                <w:rFonts w:ascii="Times New Roman" w:eastAsia="Times New Roman" w:hAnsi="Times New Roman" w:cs="Times New Roman"/>
                <w:sz w:val="28"/>
                <w:szCs w:val="28"/>
                <w:u w:val="single"/>
                <w:lang w:val="be-BY" w:eastAsia="ru-RU"/>
              </w:rPr>
              <w:t>ый</w:t>
            </w:r>
            <w:r w:rsidRPr="004711DF">
              <w:rPr>
                <w:rFonts w:ascii="Times New Roman" w:eastAsia="Times New Roman" w:hAnsi="Times New Roman" w:cs="Times New Roman"/>
                <w:sz w:val="28"/>
                <w:szCs w:val="28"/>
                <w:u w:val="single"/>
                <w:lang w:eastAsia="ru-RU"/>
              </w:rPr>
              <w:t xml:space="preserve">  </w:t>
            </w:r>
            <w:proofErr w:type="spellStart"/>
            <w:r w:rsidRPr="004711DF">
              <w:rPr>
                <w:rFonts w:ascii="Times New Roman" w:eastAsia="Times New Roman" w:hAnsi="Times New Roman" w:cs="Times New Roman"/>
                <w:sz w:val="28"/>
                <w:szCs w:val="28"/>
                <w:u w:val="single"/>
                <w:lang w:eastAsia="ru-RU"/>
              </w:rPr>
              <w:t>государственн</w:t>
            </w:r>
            <w:proofErr w:type="spellEnd"/>
            <w:r w:rsidRPr="004711DF">
              <w:rPr>
                <w:rFonts w:ascii="Times New Roman" w:eastAsia="Times New Roman" w:hAnsi="Times New Roman" w:cs="Times New Roman"/>
                <w:sz w:val="28"/>
                <w:szCs w:val="28"/>
                <w:u w:val="single"/>
                <w:lang w:val="be-BY" w:eastAsia="ru-RU"/>
              </w:rPr>
              <w:t>ый</w:t>
            </w:r>
            <w:r w:rsidRPr="004711DF">
              <w:rPr>
                <w:rFonts w:ascii="Times New Roman" w:eastAsia="Times New Roman" w:hAnsi="Times New Roman" w:cs="Times New Roman"/>
                <w:sz w:val="28"/>
                <w:szCs w:val="28"/>
                <w:u w:val="single"/>
                <w:lang w:eastAsia="ru-RU"/>
              </w:rPr>
              <w:t xml:space="preserve"> </w:t>
            </w:r>
            <w:proofErr w:type="spellStart"/>
            <w:r w:rsidRPr="004711DF">
              <w:rPr>
                <w:rFonts w:ascii="Times New Roman" w:eastAsia="Times New Roman" w:hAnsi="Times New Roman" w:cs="Times New Roman"/>
                <w:sz w:val="28"/>
                <w:szCs w:val="28"/>
                <w:u w:val="single"/>
                <w:lang w:eastAsia="ru-RU"/>
              </w:rPr>
              <w:t>санитарн</w:t>
            </w:r>
            <w:proofErr w:type="spellEnd"/>
            <w:r w:rsidRPr="004711DF">
              <w:rPr>
                <w:rFonts w:ascii="Times New Roman" w:eastAsia="Times New Roman" w:hAnsi="Times New Roman" w:cs="Times New Roman"/>
                <w:sz w:val="28"/>
                <w:szCs w:val="28"/>
                <w:u w:val="single"/>
                <w:lang w:val="be-BY" w:eastAsia="ru-RU"/>
              </w:rPr>
              <w:t>ый</w:t>
            </w:r>
            <w:r w:rsidRPr="004711DF">
              <w:rPr>
                <w:rFonts w:ascii="Times New Roman" w:eastAsia="Times New Roman" w:hAnsi="Times New Roman" w:cs="Times New Roman"/>
                <w:sz w:val="28"/>
                <w:szCs w:val="28"/>
                <w:u w:val="single"/>
                <w:lang w:eastAsia="ru-RU"/>
              </w:rPr>
              <w:t xml:space="preserve"> врач административной территории</w:t>
            </w:r>
          </w:p>
        </w:tc>
        <w:tc>
          <w:tcPr>
            <w:tcW w:w="349"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p>
        </w:tc>
        <w:tc>
          <w:tcPr>
            <w:tcW w:w="3016"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p>
          <w:p w:rsidR="00E367D8" w:rsidRPr="004711DF" w:rsidRDefault="00E367D8" w:rsidP="004E2064">
            <w:pPr>
              <w:ind w:firstLine="0"/>
              <w:contextualSpacing w:val="0"/>
              <w:rPr>
                <w:rFonts w:ascii="Times New Roman" w:eastAsia="Times New Roman" w:hAnsi="Times New Roman" w:cs="Times New Roman"/>
                <w:sz w:val="28"/>
                <w:szCs w:val="28"/>
                <w:lang w:eastAsia="ru-RU"/>
              </w:rPr>
            </w:pPr>
          </w:p>
          <w:p w:rsidR="00E367D8" w:rsidRPr="004711DF" w:rsidRDefault="00E367D8" w:rsidP="004E2064">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____________________</w:t>
            </w:r>
          </w:p>
        </w:tc>
        <w:tc>
          <w:tcPr>
            <w:tcW w:w="236"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p>
        </w:tc>
        <w:tc>
          <w:tcPr>
            <w:tcW w:w="2369" w:type="dxa"/>
            <w:gridSpan w:val="2"/>
          </w:tcPr>
          <w:p w:rsidR="00E367D8" w:rsidRPr="004711DF" w:rsidRDefault="00E367D8" w:rsidP="004E2064">
            <w:pPr>
              <w:ind w:firstLine="0"/>
              <w:contextualSpacing w:val="0"/>
              <w:rPr>
                <w:rFonts w:ascii="Times New Roman" w:eastAsia="Times New Roman" w:hAnsi="Times New Roman" w:cs="Times New Roman"/>
                <w:sz w:val="28"/>
                <w:szCs w:val="28"/>
                <w:u w:val="single"/>
                <w:lang w:eastAsia="ru-RU"/>
              </w:rPr>
            </w:pPr>
          </w:p>
          <w:p w:rsidR="00E367D8" w:rsidRPr="004711DF" w:rsidRDefault="00E367D8" w:rsidP="004E2064">
            <w:pPr>
              <w:ind w:firstLine="0"/>
              <w:contextualSpacing w:val="0"/>
              <w:rPr>
                <w:rFonts w:ascii="Times New Roman" w:eastAsia="Times New Roman" w:hAnsi="Times New Roman" w:cs="Times New Roman"/>
                <w:sz w:val="28"/>
                <w:szCs w:val="28"/>
                <w:u w:val="single"/>
                <w:lang w:eastAsia="ru-RU"/>
              </w:rPr>
            </w:pPr>
          </w:p>
          <w:p w:rsidR="00E367D8" w:rsidRPr="004711DF" w:rsidRDefault="00E367D8" w:rsidP="004E2064">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u w:val="single"/>
                <w:lang w:eastAsia="ru-RU"/>
              </w:rPr>
              <w:t>И.И. Петренко</w:t>
            </w:r>
          </w:p>
        </w:tc>
      </w:tr>
      <w:tr w:rsidR="00E367D8" w:rsidRPr="004711DF" w:rsidTr="004E2064">
        <w:tc>
          <w:tcPr>
            <w:tcW w:w="4100" w:type="dxa"/>
          </w:tcPr>
          <w:p w:rsidR="00E367D8" w:rsidRPr="004711DF" w:rsidRDefault="00E367D8" w:rsidP="004E2064">
            <w:pPr>
              <w:ind w:firstLine="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(должность лица, вынесшего постановление)</w:t>
            </w:r>
          </w:p>
        </w:tc>
        <w:tc>
          <w:tcPr>
            <w:tcW w:w="349" w:type="dxa"/>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3016" w:type="dxa"/>
          </w:tcPr>
          <w:p w:rsidR="00E367D8" w:rsidRPr="004711DF" w:rsidRDefault="00E367D8" w:rsidP="004E2064">
            <w:pPr>
              <w:ind w:firstLine="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(подпись)</w:t>
            </w:r>
          </w:p>
        </w:tc>
        <w:tc>
          <w:tcPr>
            <w:tcW w:w="418" w:type="dxa"/>
            <w:gridSpan w:val="2"/>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2369" w:type="dxa"/>
            <w:gridSpan w:val="2"/>
          </w:tcPr>
          <w:p w:rsidR="00E367D8" w:rsidRPr="004711DF" w:rsidRDefault="00E367D8" w:rsidP="004E2064">
            <w:pPr>
              <w:ind w:left="116" w:firstLine="0"/>
              <w:contextualSpacing w:val="0"/>
              <w:jc w:val="left"/>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(инициалы, фамилия)</w:t>
            </w:r>
          </w:p>
        </w:tc>
      </w:tr>
      <w:tr w:rsidR="00E367D8" w:rsidRPr="004711DF" w:rsidTr="004E2064">
        <w:tc>
          <w:tcPr>
            <w:tcW w:w="4100" w:type="dxa"/>
          </w:tcPr>
          <w:p w:rsidR="00E367D8" w:rsidRPr="004711DF" w:rsidRDefault="00E367D8" w:rsidP="004E2064">
            <w:pPr>
              <w:ind w:firstLine="0"/>
              <w:contextualSpacing w:val="0"/>
              <w:rPr>
                <w:rFonts w:ascii="Times New Roman" w:eastAsia="Times New Roman" w:hAnsi="Times New Roman" w:cs="Times New Roman"/>
                <w:sz w:val="20"/>
                <w:szCs w:val="20"/>
                <w:lang w:eastAsia="ru-RU"/>
              </w:rPr>
            </w:pPr>
          </w:p>
        </w:tc>
        <w:tc>
          <w:tcPr>
            <w:tcW w:w="349" w:type="dxa"/>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3016" w:type="dxa"/>
          </w:tcPr>
          <w:p w:rsidR="00E367D8" w:rsidRPr="004711DF" w:rsidRDefault="00E367D8" w:rsidP="004E2064">
            <w:pPr>
              <w:ind w:firstLine="342"/>
              <w:contextualSpacing w:val="0"/>
              <w:rPr>
                <w:rFonts w:ascii="Times New Roman" w:eastAsia="Times New Roman" w:hAnsi="Times New Roman" w:cs="Times New Roman"/>
                <w:sz w:val="24"/>
                <w:szCs w:val="24"/>
                <w:lang w:eastAsia="ru-RU"/>
              </w:rPr>
            </w:pPr>
            <w:r w:rsidRPr="004711DF">
              <w:rPr>
                <w:rFonts w:ascii="Times New Roman" w:eastAsia="Times New Roman" w:hAnsi="Times New Roman" w:cs="Times New Roman"/>
                <w:sz w:val="24"/>
                <w:szCs w:val="24"/>
                <w:lang w:eastAsia="ru-RU"/>
              </w:rPr>
              <w:t>М.П.</w:t>
            </w:r>
          </w:p>
        </w:tc>
        <w:tc>
          <w:tcPr>
            <w:tcW w:w="418" w:type="dxa"/>
            <w:gridSpan w:val="2"/>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2369" w:type="dxa"/>
            <w:gridSpan w:val="2"/>
          </w:tcPr>
          <w:p w:rsidR="00E367D8" w:rsidRPr="004711DF" w:rsidRDefault="00E367D8" w:rsidP="004E2064">
            <w:pPr>
              <w:ind w:firstLine="0"/>
              <w:contextualSpacing w:val="0"/>
              <w:jc w:val="center"/>
              <w:rPr>
                <w:rFonts w:ascii="Times New Roman" w:eastAsia="Times New Roman" w:hAnsi="Times New Roman" w:cs="Times New Roman"/>
                <w:sz w:val="20"/>
                <w:szCs w:val="20"/>
                <w:lang w:eastAsia="ru-RU"/>
              </w:rPr>
            </w:pPr>
          </w:p>
        </w:tc>
      </w:tr>
    </w:tbl>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Постановление объявлено «00» месяц 2019 года</w:t>
      </w:r>
    </w:p>
    <w:tbl>
      <w:tblPr>
        <w:tblW w:w="0" w:type="auto"/>
        <w:tblLook w:val="01E0"/>
      </w:tblPr>
      <w:tblGrid>
        <w:gridCol w:w="7079"/>
        <w:gridCol w:w="295"/>
        <w:gridCol w:w="2197"/>
      </w:tblGrid>
      <w:tr w:rsidR="00E367D8" w:rsidRPr="004711DF" w:rsidTr="004E2064">
        <w:tc>
          <w:tcPr>
            <w:tcW w:w="7488"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_______________________________________________</w:t>
            </w:r>
          </w:p>
        </w:tc>
        <w:tc>
          <w:tcPr>
            <w:tcW w:w="402"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p>
        </w:tc>
        <w:tc>
          <w:tcPr>
            <w:tcW w:w="2496" w:type="dxa"/>
          </w:tcPr>
          <w:p w:rsidR="00E367D8" w:rsidRPr="004711DF" w:rsidRDefault="00E367D8" w:rsidP="004E2064">
            <w:pPr>
              <w:ind w:firstLine="0"/>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В.В.Васильков</w:t>
            </w:r>
          </w:p>
        </w:tc>
      </w:tr>
      <w:tr w:rsidR="00E367D8" w:rsidRPr="004711DF" w:rsidTr="004E2064">
        <w:tc>
          <w:tcPr>
            <w:tcW w:w="7488" w:type="dxa"/>
          </w:tcPr>
          <w:p w:rsidR="00E367D8" w:rsidRPr="004711DF" w:rsidRDefault="00E367D8" w:rsidP="004E2064">
            <w:pPr>
              <w:ind w:firstLine="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(подпись физического лица, представителя юридического лица, </w:t>
            </w:r>
            <w:r w:rsidRPr="004711DF">
              <w:rPr>
                <w:rFonts w:ascii="Times New Roman" w:eastAsia="Times New Roman" w:hAnsi="Times New Roman" w:cs="Times New Roman"/>
                <w:sz w:val="16"/>
                <w:szCs w:val="16"/>
                <w:lang w:eastAsia="ru-RU"/>
              </w:rPr>
              <w:br/>
              <w:t>в отношении которого вынесено постановление)</w:t>
            </w:r>
          </w:p>
        </w:tc>
        <w:tc>
          <w:tcPr>
            <w:tcW w:w="402" w:type="dxa"/>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2496" w:type="dxa"/>
          </w:tcPr>
          <w:p w:rsidR="00E367D8" w:rsidRPr="004711DF" w:rsidRDefault="00E367D8" w:rsidP="004E2064">
            <w:pPr>
              <w:ind w:firstLine="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(инициалы, фамилия)</w:t>
            </w:r>
          </w:p>
        </w:tc>
      </w:tr>
    </w:tbl>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Копия настоящего постановления:</w:t>
      </w:r>
    </w:p>
    <w:tbl>
      <w:tblPr>
        <w:tblW w:w="0" w:type="auto"/>
        <w:tblLook w:val="01E0"/>
      </w:tblPr>
      <w:tblGrid>
        <w:gridCol w:w="6821"/>
        <w:gridCol w:w="269"/>
        <w:gridCol w:w="2481"/>
      </w:tblGrid>
      <w:tr w:rsidR="00E367D8" w:rsidRPr="004711DF" w:rsidTr="004E2064">
        <w:tc>
          <w:tcPr>
            <w:tcW w:w="7488"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получена лично при ходатайстве    _______________</w:t>
            </w:r>
          </w:p>
        </w:tc>
        <w:tc>
          <w:tcPr>
            <w:tcW w:w="282"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p>
        </w:tc>
        <w:tc>
          <w:tcPr>
            <w:tcW w:w="2616" w:type="dxa"/>
          </w:tcPr>
          <w:p w:rsidR="00E367D8" w:rsidRPr="004711DF" w:rsidRDefault="00E367D8" w:rsidP="004E2064">
            <w:pPr>
              <w:ind w:firstLine="0"/>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В.В.Васильков</w:t>
            </w:r>
          </w:p>
        </w:tc>
      </w:tr>
      <w:tr w:rsidR="00E367D8" w:rsidRPr="004711DF" w:rsidTr="004E2064">
        <w:tc>
          <w:tcPr>
            <w:tcW w:w="7488" w:type="dxa"/>
          </w:tcPr>
          <w:p w:rsidR="00E367D8" w:rsidRPr="004711DF" w:rsidRDefault="00E367D8" w:rsidP="004E2064">
            <w:pPr>
              <w:ind w:left="2880" w:firstLine="48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(подпись лица, ходатайствующего о </w:t>
            </w:r>
          </w:p>
          <w:p w:rsidR="00E367D8" w:rsidRPr="004711DF" w:rsidRDefault="00E367D8" w:rsidP="004E2064">
            <w:pPr>
              <w:ind w:left="2880" w:firstLine="48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получении постановления)</w:t>
            </w:r>
          </w:p>
        </w:tc>
        <w:tc>
          <w:tcPr>
            <w:tcW w:w="282" w:type="dxa"/>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2616" w:type="dxa"/>
          </w:tcPr>
          <w:p w:rsidR="00E367D8" w:rsidRPr="004711DF" w:rsidRDefault="00E367D8" w:rsidP="004E2064">
            <w:pPr>
              <w:ind w:firstLine="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(инициалы, фамилия)</w:t>
            </w:r>
          </w:p>
        </w:tc>
      </w:tr>
    </w:tbl>
    <w:p w:rsidR="00E367D8" w:rsidRPr="004711DF" w:rsidRDefault="00E367D8" w:rsidP="00E367D8">
      <w:pPr>
        <w:ind w:firstLine="0"/>
        <w:contextualSpacing w:val="0"/>
        <w:rPr>
          <w:rFonts w:ascii="Times New Roman" w:eastAsia="Times New Roman" w:hAnsi="Times New Roman" w:cs="Times New Roman"/>
          <w:sz w:val="24"/>
          <w:szCs w:val="24"/>
          <w:lang w:eastAsia="ru-RU"/>
        </w:rPr>
      </w:pPr>
      <w:r w:rsidRPr="004711DF">
        <w:rPr>
          <w:rFonts w:ascii="Times New Roman" w:eastAsia="Times New Roman" w:hAnsi="Times New Roman" w:cs="Times New Roman"/>
          <w:sz w:val="24"/>
          <w:szCs w:val="24"/>
          <w:lang w:eastAsia="ru-RU"/>
        </w:rPr>
        <w:t>____________________________</w:t>
      </w:r>
    </w:p>
    <w:p w:rsidR="00E367D8" w:rsidRPr="004711DF" w:rsidRDefault="00E367D8" w:rsidP="00E367D8">
      <w:pPr>
        <w:ind w:firstLine="75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(дата получения)</w:t>
      </w:r>
    </w:p>
    <w:p w:rsidR="00E367D8" w:rsidRPr="004711DF" w:rsidRDefault="00E367D8" w:rsidP="00E367D8">
      <w:pPr>
        <w:ind w:firstLine="0"/>
        <w:contextualSpacing w:val="0"/>
        <w:rPr>
          <w:rFonts w:ascii="Times New Roman" w:eastAsia="Times New Roman" w:hAnsi="Times New Roman" w:cs="Times New Roman"/>
          <w:sz w:val="24"/>
          <w:szCs w:val="24"/>
          <w:lang w:eastAsia="ru-RU"/>
        </w:rPr>
      </w:pP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выслана заказным письмом _____________________________________</w:t>
      </w:r>
    </w:p>
    <w:p w:rsidR="00E367D8" w:rsidRPr="004711DF" w:rsidRDefault="00E367D8" w:rsidP="00E367D8">
      <w:pPr>
        <w:ind w:firstLine="345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(дата и номер почтового документа)</w:t>
      </w:r>
    </w:p>
    <w:p w:rsidR="004711DF" w:rsidRDefault="004711DF" w:rsidP="00E367D8">
      <w:pPr>
        <w:rPr>
          <w:b/>
          <w:sz w:val="26"/>
          <w:szCs w:val="26"/>
          <w:highlight w:val="green"/>
        </w:rPr>
      </w:pPr>
    </w:p>
    <w:p w:rsidR="004711DF" w:rsidRDefault="004711DF" w:rsidP="00E367D8">
      <w:pPr>
        <w:rPr>
          <w:b/>
          <w:sz w:val="26"/>
          <w:szCs w:val="26"/>
          <w:highlight w:val="green"/>
        </w:rPr>
      </w:pPr>
    </w:p>
    <w:p w:rsidR="004711DF" w:rsidRDefault="004711DF" w:rsidP="00E367D8">
      <w:pPr>
        <w:rPr>
          <w:b/>
          <w:sz w:val="26"/>
          <w:szCs w:val="26"/>
          <w:highlight w:val="green"/>
        </w:rPr>
      </w:pPr>
    </w:p>
    <w:p w:rsidR="00E367D8" w:rsidRPr="004711DF" w:rsidRDefault="00E367D8" w:rsidP="00E367D8">
      <w:pPr>
        <w:rPr>
          <w:b/>
          <w:sz w:val="26"/>
          <w:szCs w:val="26"/>
          <w:highlight w:val="green"/>
        </w:rPr>
      </w:pPr>
      <w:r w:rsidRPr="004711DF">
        <w:rPr>
          <w:b/>
          <w:sz w:val="26"/>
          <w:szCs w:val="26"/>
          <w:highlight w:val="green"/>
        </w:rPr>
        <w:t>Примечание</w:t>
      </w:r>
    </w:p>
    <w:p w:rsidR="00E367D8" w:rsidRPr="004711DF" w:rsidRDefault="00E367D8" w:rsidP="00E367D8">
      <w:pPr>
        <w:rPr>
          <w:sz w:val="26"/>
          <w:szCs w:val="26"/>
        </w:rPr>
      </w:pPr>
      <w:r w:rsidRPr="004711DF">
        <w:rPr>
          <w:sz w:val="26"/>
          <w:szCs w:val="26"/>
          <w:highlight w:val="green"/>
        </w:rPr>
        <w:t>Разделы постановления — Вводная часть, Описательная часть, Мотивировочная часть, Резолютивная часть — выделены для наглядности. В реальном постановлении их структурно не выделяют — только содержательно.</w:t>
      </w:r>
    </w:p>
    <w:p w:rsidR="00E367D8" w:rsidRPr="004711DF" w:rsidRDefault="00E367D8" w:rsidP="00E367D8">
      <w:pPr>
        <w:jc w:val="center"/>
        <w:rPr>
          <w:b/>
          <w:sz w:val="28"/>
          <w:szCs w:val="28"/>
        </w:rPr>
      </w:pPr>
      <w:r w:rsidRPr="004711DF">
        <w:rPr>
          <w:b/>
          <w:sz w:val="28"/>
          <w:szCs w:val="28"/>
        </w:rPr>
        <w:br w:type="page"/>
        <w:t>Пример оформления постановления</w:t>
      </w:r>
    </w:p>
    <w:p w:rsidR="00E367D8" w:rsidRPr="004711DF" w:rsidRDefault="00E367D8" w:rsidP="00E367D8">
      <w:pPr>
        <w:jc w:val="center"/>
        <w:rPr>
          <w:b/>
          <w:sz w:val="28"/>
          <w:szCs w:val="28"/>
        </w:rPr>
      </w:pPr>
      <w:r w:rsidRPr="004711DF">
        <w:rPr>
          <w:b/>
          <w:sz w:val="28"/>
          <w:szCs w:val="28"/>
        </w:rPr>
        <w:t>по делу об административном правонарушении (</w:t>
      </w:r>
      <w:proofErr w:type="spellStart"/>
      <w:r w:rsidRPr="004711DF">
        <w:rPr>
          <w:b/>
          <w:sz w:val="28"/>
          <w:szCs w:val="28"/>
        </w:rPr>
        <w:t>юрлицо</w:t>
      </w:r>
      <w:proofErr w:type="spellEnd"/>
      <w:r w:rsidRPr="004711DF">
        <w:rPr>
          <w:b/>
          <w:sz w:val="28"/>
          <w:szCs w:val="28"/>
        </w:rPr>
        <w:t>)</w:t>
      </w:r>
    </w:p>
    <w:p w:rsidR="00E367D8" w:rsidRPr="004711DF" w:rsidRDefault="00E367D8" w:rsidP="00E367D8">
      <w:pPr>
        <w:rPr>
          <w:sz w:val="24"/>
          <w:szCs w:val="24"/>
        </w:rPr>
      </w:pPr>
    </w:p>
    <w:p w:rsidR="00E367D8" w:rsidRPr="004711DF" w:rsidRDefault="00E367D8" w:rsidP="00E367D8">
      <w:pPr>
        <w:rPr>
          <w:sz w:val="24"/>
          <w:szCs w:val="24"/>
        </w:rPr>
      </w:pPr>
    </w:p>
    <w:p w:rsidR="00E367D8" w:rsidRPr="004711DF" w:rsidRDefault="00E367D8" w:rsidP="00E367D8">
      <w:pPr>
        <w:rPr>
          <w:sz w:val="24"/>
          <w:szCs w:val="24"/>
        </w:rPr>
      </w:pPr>
    </w:p>
    <w:p w:rsidR="00E367D8" w:rsidRPr="004711DF" w:rsidRDefault="00E367D8" w:rsidP="00E367D8">
      <w:pPr>
        <w:ind w:left="5664"/>
        <w:rPr>
          <w:rFonts w:ascii="Times New Roman" w:hAnsi="Times New Roman" w:cs="Times New Roman"/>
          <w:sz w:val="24"/>
          <w:szCs w:val="24"/>
        </w:rPr>
      </w:pPr>
      <w:r w:rsidRPr="004711DF">
        <w:rPr>
          <w:rFonts w:ascii="Times New Roman" w:hAnsi="Times New Roman" w:cs="Times New Roman"/>
          <w:sz w:val="24"/>
          <w:szCs w:val="24"/>
        </w:rPr>
        <w:t>Приложение 2</w:t>
      </w:r>
    </w:p>
    <w:p w:rsidR="00E367D8" w:rsidRPr="004711DF" w:rsidRDefault="00E367D8" w:rsidP="00E367D8">
      <w:pPr>
        <w:ind w:left="5664"/>
        <w:rPr>
          <w:rFonts w:ascii="Times New Roman" w:hAnsi="Times New Roman" w:cs="Times New Roman"/>
          <w:sz w:val="24"/>
          <w:szCs w:val="24"/>
        </w:rPr>
      </w:pPr>
      <w:r w:rsidRPr="004711DF">
        <w:rPr>
          <w:rFonts w:ascii="Times New Roman" w:hAnsi="Times New Roman" w:cs="Times New Roman"/>
          <w:sz w:val="24"/>
          <w:szCs w:val="24"/>
        </w:rPr>
        <w:t>к постановлению Минздрава</w:t>
      </w:r>
    </w:p>
    <w:p w:rsidR="00E367D8" w:rsidRPr="004711DF" w:rsidRDefault="00E367D8" w:rsidP="00E367D8">
      <w:pPr>
        <w:ind w:left="5664"/>
        <w:rPr>
          <w:rFonts w:ascii="Times New Roman" w:hAnsi="Times New Roman" w:cs="Times New Roman"/>
          <w:sz w:val="24"/>
          <w:szCs w:val="24"/>
        </w:rPr>
      </w:pPr>
      <w:r w:rsidRPr="004711DF">
        <w:rPr>
          <w:rFonts w:ascii="Times New Roman" w:hAnsi="Times New Roman" w:cs="Times New Roman"/>
          <w:sz w:val="24"/>
          <w:szCs w:val="24"/>
        </w:rPr>
        <w:t>Республики Беларусь</w:t>
      </w:r>
    </w:p>
    <w:p w:rsidR="00E367D8" w:rsidRPr="004711DF" w:rsidRDefault="00E367D8" w:rsidP="00E367D8">
      <w:pPr>
        <w:ind w:left="5664"/>
        <w:rPr>
          <w:rFonts w:ascii="Times New Roman" w:hAnsi="Times New Roman" w:cs="Times New Roman"/>
          <w:sz w:val="24"/>
          <w:szCs w:val="24"/>
        </w:rPr>
      </w:pPr>
      <w:r w:rsidRPr="004711DF">
        <w:rPr>
          <w:rFonts w:ascii="Times New Roman" w:hAnsi="Times New Roman" w:cs="Times New Roman"/>
          <w:sz w:val="24"/>
          <w:szCs w:val="24"/>
        </w:rPr>
        <w:t>от 15.02.2007 № 17</w:t>
      </w:r>
    </w:p>
    <w:p w:rsidR="00E367D8" w:rsidRPr="004711DF" w:rsidRDefault="00E367D8" w:rsidP="00E367D8">
      <w:pPr>
        <w:ind w:left="5664" w:right="-363"/>
        <w:rPr>
          <w:sz w:val="24"/>
          <w:szCs w:val="24"/>
        </w:rPr>
      </w:pPr>
    </w:p>
    <w:p w:rsidR="00E367D8" w:rsidRPr="004711DF" w:rsidRDefault="00E367D8" w:rsidP="00E367D8">
      <w:pPr>
        <w:ind w:left="5664" w:right="-363"/>
        <w:rPr>
          <w:sz w:val="24"/>
          <w:szCs w:val="24"/>
        </w:rPr>
      </w:pPr>
    </w:p>
    <w:p w:rsidR="00E367D8" w:rsidRPr="004711DF" w:rsidRDefault="00E367D8" w:rsidP="00E367D8">
      <w:pPr>
        <w:ind w:firstLine="0"/>
        <w:rPr>
          <w:rFonts w:ascii="Times New Roman" w:hAnsi="Times New Roman" w:cs="Times New Roman"/>
          <w:color w:val="0033CC"/>
          <w:sz w:val="28"/>
          <w:szCs w:val="28"/>
        </w:rPr>
      </w:pPr>
      <w:r w:rsidRPr="004711DF">
        <w:rPr>
          <w:rFonts w:ascii="Times New Roman" w:hAnsi="Times New Roman" w:cs="Times New Roman"/>
          <w:b/>
          <w:color w:val="0033CC"/>
          <w:sz w:val="28"/>
          <w:szCs w:val="28"/>
        </w:rPr>
        <w:t>[Вводная часть]</w:t>
      </w:r>
    </w:p>
    <w:p w:rsidR="00E367D8" w:rsidRPr="004711DF" w:rsidRDefault="00E367D8" w:rsidP="00E367D8">
      <w:pPr>
        <w:spacing w:line="200" w:lineRule="exact"/>
        <w:ind w:firstLine="5041"/>
        <w:jc w:val="center"/>
        <w:rPr>
          <w:sz w:val="28"/>
          <w:szCs w:val="28"/>
        </w:rPr>
      </w:pPr>
    </w:p>
    <w:p w:rsidR="00E367D8" w:rsidRPr="004711DF" w:rsidRDefault="00E367D8" w:rsidP="00E367D8">
      <w:pPr>
        <w:jc w:val="center"/>
        <w:rPr>
          <w:spacing w:val="-5"/>
          <w:sz w:val="28"/>
          <w:szCs w:val="28"/>
          <w:u w:val="single"/>
        </w:rPr>
      </w:pPr>
      <w:r w:rsidRPr="004711DF">
        <w:rPr>
          <w:spacing w:val="-5"/>
          <w:sz w:val="28"/>
          <w:szCs w:val="28"/>
          <w:u w:val="single"/>
        </w:rPr>
        <w:t>Государственное учреждение «______________________________»</w:t>
      </w:r>
    </w:p>
    <w:p w:rsidR="00E367D8" w:rsidRPr="004711DF" w:rsidRDefault="00E367D8" w:rsidP="00E367D8">
      <w:pPr>
        <w:jc w:val="center"/>
        <w:rPr>
          <w:sz w:val="16"/>
          <w:szCs w:val="16"/>
        </w:rPr>
      </w:pPr>
      <w:r w:rsidRPr="004711DF">
        <w:rPr>
          <w:sz w:val="16"/>
          <w:szCs w:val="16"/>
        </w:rPr>
        <w:t>(наименование органа, организации)</w:t>
      </w:r>
    </w:p>
    <w:p w:rsidR="00E367D8" w:rsidRPr="004711DF" w:rsidRDefault="00E367D8" w:rsidP="00E367D8">
      <w:pPr>
        <w:rPr>
          <w:sz w:val="16"/>
          <w:szCs w:val="16"/>
        </w:rPr>
      </w:pPr>
    </w:p>
    <w:p w:rsidR="00E367D8" w:rsidRPr="004711DF" w:rsidRDefault="00E367D8" w:rsidP="00E367D8">
      <w:pPr>
        <w:jc w:val="center"/>
        <w:rPr>
          <w:b/>
          <w:sz w:val="28"/>
          <w:szCs w:val="28"/>
        </w:rPr>
      </w:pPr>
      <w:r w:rsidRPr="004711DF">
        <w:rPr>
          <w:b/>
          <w:sz w:val="28"/>
          <w:szCs w:val="28"/>
        </w:rPr>
        <w:t xml:space="preserve">ПОСТАНОВЛЕНИЕ № </w:t>
      </w:r>
    </w:p>
    <w:p w:rsidR="00E367D8" w:rsidRPr="004711DF" w:rsidRDefault="00E367D8" w:rsidP="00E367D8">
      <w:pPr>
        <w:jc w:val="center"/>
        <w:rPr>
          <w:sz w:val="28"/>
          <w:szCs w:val="28"/>
        </w:rPr>
      </w:pPr>
      <w:r w:rsidRPr="004711DF">
        <w:rPr>
          <w:sz w:val="28"/>
          <w:szCs w:val="28"/>
        </w:rPr>
        <w:t>по делу об административном правонарушении</w:t>
      </w:r>
    </w:p>
    <w:tbl>
      <w:tblPr>
        <w:tblW w:w="9639" w:type="dxa"/>
        <w:tblLook w:val="01E0"/>
      </w:tblPr>
      <w:tblGrid>
        <w:gridCol w:w="2835"/>
        <w:gridCol w:w="560"/>
        <w:gridCol w:w="3112"/>
        <w:gridCol w:w="275"/>
        <w:gridCol w:w="2857"/>
      </w:tblGrid>
      <w:tr w:rsidR="00E367D8" w:rsidRPr="004711DF" w:rsidTr="004E2064">
        <w:tc>
          <w:tcPr>
            <w:tcW w:w="2835" w:type="dxa"/>
            <w:tcMar>
              <w:top w:w="0" w:type="dxa"/>
              <w:left w:w="0" w:type="dxa"/>
              <w:bottom w:w="0" w:type="dxa"/>
              <w:right w:w="0" w:type="dxa"/>
            </w:tcMar>
          </w:tcPr>
          <w:p w:rsidR="00E367D8" w:rsidRPr="004711DF" w:rsidRDefault="00E367D8" w:rsidP="004E2064">
            <w:pPr>
              <w:pStyle w:val="newncpi"/>
              <w:ind w:firstLine="0"/>
              <w:rPr>
                <w:sz w:val="28"/>
                <w:szCs w:val="28"/>
              </w:rPr>
            </w:pPr>
          </w:p>
          <w:p w:rsidR="00E367D8" w:rsidRPr="004711DF" w:rsidRDefault="00E367D8" w:rsidP="004E2064">
            <w:pPr>
              <w:pStyle w:val="newncpi"/>
              <w:ind w:firstLine="0"/>
              <w:rPr>
                <w:sz w:val="28"/>
                <w:szCs w:val="28"/>
                <w:lang w:val="en-US"/>
              </w:rPr>
            </w:pPr>
            <w:r w:rsidRPr="004711DF">
              <w:rPr>
                <w:sz w:val="28"/>
                <w:szCs w:val="28"/>
              </w:rPr>
              <w:t>«__» ______ 2019г.</w:t>
            </w:r>
          </w:p>
        </w:tc>
        <w:tc>
          <w:tcPr>
            <w:tcW w:w="560" w:type="dxa"/>
            <w:tcMar>
              <w:top w:w="0" w:type="dxa"/>
              <w:left w:w="0" w:type="dxa"/>
              <w:bottom w:w="0" w:type="dxa"/>
              <w:right w:w="0" w:type="dxa"/>
            </w:tcMar>
          </w:tcPr>
          <w:p w:rsidR="00E367D8" w:rsidRPr="004711DF" w:rsidRDefault="00E367D8" w:rsidP="004E2064">
            <w:pPr>
              <w:pStyle w:val="newncpi"/>
              <w:ind w:firstLine="0"/>
              <w:rPr>
                <w:sz w:val="28"/>
                <w:szCs w:val="28"/>
                <w:lang w:val="en-US"/>
              </w:rPr>
            </w:pPr>
          </w:p>
        </w:tc>
        <w:tc>
          <w:tcPr>
            <w:tcW w:w="3112" w:type="dxa"/>
            <w:tcMar>
              <w:top w:w="0" w:type="dxa"/>
              <w:left w:w="0" w:type="dxa"/>
              <w:bottom w:w="0" w:type="dxa"/>
              <w:right w:w="0" w:type="dxa"/>
            </w:tcMar>
          </w:tcPr>
          <w:p w:rsidR="00E367D8" w:rsidRPr="004711DF" w:rsidRDefault="00E367D8" w:rsidP="004E2064">
            <w:pPr>
              <w:pStyle w:val="newncpi"/>
              <w:ind w:firstLine="0"/>
              <w:jc w:val="center"/>
              <w:rPr>
                <w:sz w:val="28"/>
                <w:szCs w:val="28"/>
                <w:u w:val="single"/>
              </w:rPr>
            </w:pPr>
          </w:p>
          <w:p w:rsidR="00E367D8" w:rsidRPr="004711DF" w:rsidRDefault="00E367D8" w:rsidP="004E2064">
            <w:pPr>
              <w:pStyle w:val="newncpi"/>
              <w:ind w:firstLine="0"/>
              <w:jc w:val="center"/>
              <w:rPr>
                <w:sz w:val="28"/>
                <w:szCs w:val="28"/>
              </w:rPr>
            </w:pPr>
            <w:r w:rsidRPr="004711DF">
              <w:rPr>
                <w:sz w:val="28"/>
                <w:szCs w:val="28"/>
                <w:u w:val="single"/>
              </w:rPr>
              <w:t>«00» час. «00» мин.</w:t>
            </w:r>
          </w:p>
        </w:tc>
        <w:tc>
          <w:tcPr>
            <w:tcW w:w="275" w:type="dxa"/>
            <w:tcMar>
              <w:top w:w="0" w:type="dxa"/>
              <w:left w:w="0" w:type="dxa"/>
              <w:bottom w:w="0" w:type="dxa"/>
              <w:right w:w="0" w:type="dxa"/>
            </w:tcMar>
          </w:tcPr>
          <w:p w:rsidR="00E367D8" w:rsidRPr="004711DF" w:rsidRDefault="00E367D8" w:rsidP="004E2064">
            <w:pPr>
              <w:pStyle w:val="newncpi"/>
              <w:ind w:firstLine="0"/>
              <w:rPr>
                <w:sz w:val="28"/>
                <w:szCs w:val="28"/>
              </w:rPr>
            </w:pPr>
          </w:p>
        </w:tc>
        <w:tc>
          <w:tcPr>
            <w:tcW w:w="2857" w:type="dxa"/>
            <w:tcMar>
              <w:top w:w="0" w:type="dxa"/>
              <w:left w:w="0" w:type="dxa"/>
              <w:bottom w:w="0" w:type="dxa"/>
              <w:right w:w="0" w:type="dxa"/>
            </w:tcMar>
          </w:tcPr>
          <w:p w:rsidR="00E367D8" w:rsidRPr="004711DF" w:rsidRDefault="00E367D8" w:rsidP="004E2064">
            <w:pPr>
              <w:pStyle w:val="newncpi"/>
              <w:rPr>
                <w:sz w:val="28"/>
                <w:szCs w:val="28"/>
                <w:u w:val="single"/>
              </w:rPr>
            </w:pPr>
          </w:p>
          <w:p w:rsidR="00E367D8" w:rsidRPr="004711DF" w:rsidRDefault="00E367D8" w:rsidP="004E2064">
            <w:pPr>
              <w:pStyle w:val="newncpi"/>
              <w:rPr>
                <w:sz w:val="28"/>
                <w:szCs w:val="28"/>
              </w:rPr>
            </w:pPr>
            <w:r w:rsidRPr="004711DF">
              <w:rPr>
                <w:sz w:val="28"/>
                <w:szCs w:val="28"/>
                <w:u w:val="single"/>
              </w:rPr>
              <w:t xml:space="preserve">г. </w:t>
            </w:r>
            <w:proofErr w:type="spellStart"/>
            <w:r w:rsidRPr="004711DF">
              <w:rPr>
                <w:sz w:val="28"/>
                <w:szCs w:val="28"/>
                <w:u w:val="single"/>
              </w:rPr>
              <w:t>Ааааа</w:t>
            </w:r>
            <w:proofErr w:type="spellEnd"/>
          </w:p>
        </w:tc>
      </w:tr>
      <w:tr w:rsidR="00E367D8" w:rsidRPr="004711DF" w:rsidTr="004E2064">
        <w:tc>
          <w:tcPr>
            <w:tcW w:w="2835" w:type="dxa"/>
            <w:tcMar>
              <w:top w:w="0" w:type="dxa"/>
              <w:left w:w="0" w:type="dxa"/>
              <w:bottom w:w="0" w:type="dxa"/>
              <w:right w:w="0" w:type="dxa"/>
            </w:tcMar>
          </w:tcPr>
          <w:p w:rsidR="00E367D8" w:rsidRPr="004711DF" w:rsidRDefault="00E367D8" w:rsidP="004E2064">
            <w:pPr>
              <w:pStyle w:val="newncpi"/>
              <w:ind w:firstLine="0"/>
            </w:pPr>
          </w:p>
        </w:tc>
        <w:tc>
          <w:tcPr>
            <w:tcW w:w="560" w:type="dxa"/>
            <w:tcMar>
              <w:top w:w="0" w:type="dxa"/>
              <w:left w:w="0" w:type="dxa"/>
              <w:bottom w:w="0" w:type="dxa"/>
              <w:right w:w="0" w:type="dxa"/>
            </w:tcMar>
          </w:tcPr>
          <w:p w:rsidR="00E367D8" w:rsidRPr="004711DF" w:rsidRDefault="00E367D8" w:rsidP="004E2064">
            <w:pPr>
              <w:pStyle w:val="newncpi"/>
              <w:ind w:firstLine="0"/>
            </w:pPr>
          </w:p>
        </w:tc>
        <w:tc>
          <w:tcPr>
            <w:tcW w:w="3112" w:type="dxa"/>
            <w:tcMar>
              <w:top w:w="0" w:type="dxa"/>
              <w:left w:w="0" w:type="dxa"/>
              <w:bottom w:w="0" w:type="dxa"/>
              <w:right w:w="0" w:type="dxa"/>
            </w:tcMar>
          </w:tcPr>
          <w:p w:rsidR="00E367D8" w:rsidRPr="004711DF" w:rsidRDefault="00E367D8" w:rsidP="004E2064">
            <w:pPr>
              <w:pStyle w:val="undline"/>
              <w:jc w:val="center"/>
              <w:rPr>
                <w:sz w:val="16"/>
                <w:szCs w:val="16"/>
              </w:rPr>
            </w:pPr>
          </w:p>
        </w:tc>
        <w:tc>
          <w:tcPr>
            <w:tcW w:w="275" w:type="dxa"/>
            <w:tcMar>
              <w:top w:w="0" w:type="dxa"/>
              <w:left w:w="0" w:type="dxa"/>
              <w:bottom w:w="0" w:type="dxa"/>
              <w:right w:w="0" w:type="dxa"/>
            </w:tcMar>
          </w:tcPr>
          <w:p w:rsidR="00E367D8" w:rsidRPr="004711DF" w:rsidRDefault="00E367D8" w:rsidP="004E2064">
            <w:pPr>
              <w:pStyle w:val="newncpi"/>
              <w:ind w:firstLine="0"/>
              <w:rPr>
                <w:sz w:val="16"/>
                <w:szCs w:val="16"/>
              </w:rPr>
            </w:pPr>
          </w:p>
        </w:tc>
        <w:tc>
          <w:tcPr>
            <w:tcW w:w="2857" w:type="dxa"/>
            <w:tcMar>
              <w:top w:w="0" w:type="dxa"/>
              <w:left w:w="0" w:type="dxa"/>
              <w:bottom w:w="0" w:type="dxa"/>
              <w:right w:w="0" w:type="dxa"/>
            </w:tcMar>
          </w:tcPr>
          <w:p w:rsidR="00E367D8" w:rsidRPr="004711DF" w:rsidRDefault="00E367D8" w:rsidP="004E2064">
            <w:pPr>
              <w:pStyle w:val="undline"/>
              <w:ind w:left="680"/>
              <w:jc w:val="center"/>
              <w:rPr>
                <w:sz w:val="18"/>
                <w:szCs w:val="18"/>
              </w:rPr>
            </w:pPr>
          </w:p>
        </w:tc>
      </w:tr>
    </w:tbl>
    <w:p w:rsidR="00E367D8" w:rsidRPr="004711DF" w:rsidRDefault="00E367D8" w:rsidP="00E367D8">
      <w:pPr>
        <w:ind w:firstLine="0"/>
        <w:contextualSpacing w:val="0"/>
        <w:jc w:val="center"/>
        <w:rPr>
          <w:rFonts w:ascii="Times New Roman" w:eastAsia="Times New Roman" w:hAnsi="Times New Roman" w:cs="Times New Roman"/>
          <w:sz w:val="28"/>
          <w:szCs w:val="26"/>
          <w:lang w:eastAsia="ru-RU"/>
        </w:rPr>
      </w:pPr>
      <w:r w:rsidRPr="004711DF">
        <w:rPr>
          <w:rFonts w:ascii="Times New Roman" w:eastAsia="Times New Roman" w:hAnsi="Times New Roman" w:cs="Times New Roman"/>
          <w:sz w:val="28"/>
          <w:szCs w:val="26"/>
          <w:lang w:eastAsia="ru-RU"/>
        </w:rPr>
        <w:t xml:space="preserve">Я, главный государственный санитарный врач г. </w:t>
      </w:r>
      <w:proofErr w:type="spellStart"/>
      <w:r w:rsidRPr="004711DF">
        <w:rPr>
          <w:rFonts w:ascii="Times New Roman" w:eastAsia="Times New Roman" w:hAnsi="Times New Roman" w:cs="Times New Roman"/>
          <w:sz w:val="28"/>
          <w:szCs w:val="26"/>
          <w:lang w:eastAsia="ru-RU"/>
        </w:rPr>
        <w:t>Ааааа</w:t>
      </w:r>
      <w:proofErr w:type="spellEnd"/>
    </w:p>
    <w:p w:rsidR="00E367D8" w:rsidRPr="004711DF" w:rsidRDefault="00B040F9" w:rsidP="00E367D8">
      <w:pPr>
        <w:ind w:right="-365" w:firstLine="708"/>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noProof/>
          <w:sz w:val="24"/>
          <w:szCs w:val="24"/>
          <w:lang w:eastAsia="ru-RU"/>
        </w:rPr>
        <w:pict>
          <v:group id="Группа 1" o:spid="_x0000_s1030" style="position:absolute;left:0;text-align:left;margin-left:0;margin-top:.45pt;width:477pt;height:22.95pt;z-index:251661312" coordorigin="1701,4631" coordsize="95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">
            <v:line id="Line 7" o:spid="_x0000_s1032" style="position:absolute;visibility:visible;mso-wrap-style:square" from="1701,4631" to="11241,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8" o:spid="_x0000_s1031" style="position:absolute;visibility:visible;mso-wrap-style:square" from="1701,5090" to="1124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w:r>
      <w:r w:rsidR="00E367D8" w:rsidRPr="004711DF">
        <w:rPr>
          <w:rFonts w:ascii="Times New Roman" w:eastAsia="Times New Roman" w:hAnsi="Times New Roman" w:cs="Times New Roman"/>
          <w:sz w:val="16"/>
          <w:szCs w:val="16"/>
          <w:lang w:eastAsia="ru-RU"/>
        </w:rPr>
        <w:t>должность, фамилия, имя, отчество лица, вынесшего постановление</w:t>
      </w:r>
    </w:p>
    <w:p w:rsidR="00E367D8" w:rsidRPr="004711DF" w:rsidRDefault="00E367D8" w:rsidP="00E367D8">
      <w:pPr>
        <w:spacing w:after="40"/>
        <w:ind w:right="-363" w:firstLine="0"/>
        <w:contextualSpacing w:val="0"/>
        <w:jc w:val="center"/>
        <w:rPr>
          <w:rFonts w:ascii="Times New Roman" w:eastAsia="Times New Roman" w:hAnsi="Times New Roman" w:cs="Times New Roman"/>
          <w:sz w:val="28"/>
          <w:szCs w:val="26"/>
          <w:lang w:eastAsia="ru-RU"/>
        </w:rPr>
      </w:pPr>
      <w:r w:rsidRPr="004711DF">
        <w:rPr>
          <w:rFonts w:ascii="Times New Roman" w:eastAsia="Times New Roman" w:hAnsi="Times New Roman" w:cs="Times New Roman"/>
          <w:sz w:val="28"/>
          <w:szCs w:val="26"/>
          <w:lang w:eastAsia="ru-RU"/>
        </w:rPr>
        <w:t>Петренко Иван Иванович</w:t>
      </w:r>
    </w:p>
    <w:p w:rsidR="00E367D8" w:rsidRPr="004711DF" w:rsidRDefault="00E367D8" w:rsidP="00E367D8">
      <w:pPr>
        <w:ind w:firstLine="0"/>
        <w:contextualSpacing w:val="0"/>
        <w:jc w:val="center"/>
        <w:rPr>
          <w:rFonts w:ascii="Times New Roman" w:eastAsia="Times New Roman" w:hAnsi="Times New Roman" w:cs="Times New Roman"/>
          <w:sz w:val="18"/>
          <w:szCs w:val="18"/>
          <w:lang w:eastAsia="ru-RU"/>
        </w:rPr>
      </w:pPr>
      <w:r w:rsidRPr="004711DF">
        <w:rPr>
          <w:rFonts w:ascii="Times New Roman" w:eastAsia="Times New Roman" w:hAnsi="Times New Roman" w:cs="Times New Roman"/>
          <w:sz w:val="18"/>
          <w:szCs w:val="18"/>
          <w:lang w:eastAsia="ru-RU"/>
        </w:rPr>
        <w:t xml:space="preserve"> (должность, фамилия, имя, отчество лица, вынесшего постановление)</w:t>
      </w:r>
    </w:p>
    <w:p w:rsidR="00E367D8" w:rsidRPr="004711DF" w:rsidRDefault="00E367D8" w:rsidP="00E367D8">
      <w:pPr>
        <w:ind w:firstLine="0"/>
        <w:rPr>
          <w:sz w:val="28"/>
          <w:szCs w:val="28"/>
        </w:rPr>
      </w:pPr>
      <w:r w:rsidRPr="004711DF">
        <w:rPr>
          <w:spacing w:val="-8"/>
          <w:sz w:val="28"/>
          <w:szCs w:val="28"/>
        </w:rPr>
        <w:t xml:space="preserve">в соответствии со статьей 3.10 </w:t>
      </w:r>
      <w:proofErr w:type="spellStart"/>
      <w:r w:rsidRPr="004711DF">
        <w:rPr>
          <w:spacing w:val="-8"/>
          <w:sz w:val="28"/>
          <w:szCs w:val="28"/>
        </w:rPr>
        <w:t>Процессуально-исполнительного</w:t>
      </w:r>
      <w:proofErr w:type="spellEnd"/>
      <w:r w:rsidRPr="004711DF">
        <w:rPr>
          <w:spacing w:val="-8"/>
          <w:sz w:val="28"/>
          <w:szCs w:val="28"/>
        </w:rPr>
        <w:t xml:space="preserve"> кодекса Республики Беларусь об административных правонарушениях, рассмотрев протокол об административном правонарушении от </w:t>
      </w:r>
      <w:r w:rsidRPr="004711DF">
        <w:rPr>
          <w:sz w:val="28"/>
          <w:szCs w:val="28"/>
        </w:rPr>
        <w:t xml:space="preserve">«___» мая </w:t>
      </w:r>
      <w:r w:rsidRPr="004711DF">
        <w:rPr>
          <w:spacing w:val="-8"/>
          <w:sz w:val="28"/>
          <w:szCs w:val="28"/>
        </w:rPr>
        <w:t>2019 г. № и приложенные к нему материалы в отношении ООО «Д»</w:t>
      </w:r>
      <w:r w:rsidRPr="004711DF">
        <w:rPr>
          <w:sz w:val="28"/>
          <w:szCs w:val="28"/>
        </w:rPr>
        <w:t>, юридический адрес: г. Минск, ул. ___, УНП _, подчиненность – _, дата государственной регистрации – ______, фамилия, имя, отчество руководителя – _________________________________________________________________________________________,</w:t>
      </w:r>
    </w:p>
    <w:p w:rsidR="00E367D8" w:rsidRPr="004711DF" w:rsidRDefault="00E367D8" w:rsidP="00E367D8">
      <w:pPr>
        <w:jc w:val="center"/>
        <w:rPr>
          <w:sz w:val="18"/>
          <w:szCs w:val="18"/>
        </w:rPr>
      </w:pPr>
      <w:r w:rsidRPr="004711DF">
        <w:rPr>
          <w:sz w:val="28"/>
          <w:szCs w:val="28"/>
        </w:rPr>
        <w:tab/>
      </w:r>
      <w:r w:rsidRPr="004711DF">
        <w:rPr>
          <w:sz w:val="18"/>
          <w:szCs w:val="18"/>
        </w:rPr>
        <w:t>(фамилия, имя, отчество, число, месяц, год и место рождения, гражданство, образование, место жительства, место работы (учебы) и должность, семейное положение, наличие иждивенцев, документ удостоверяющий личность физического лица (в том числе индивидуального предпринимателя), в отношении которого ведется административный процесс, учетный номер плательщика (для  индивидуального предпринимателя), полное наименование, место нахождения, учетный номер плательщика, подчиненность, дата государственной регистрации, фамилия, имя, отчество руководителя, учредитель (учредители)  юридического лица, в отношении которого ведется административный процесс</w:t>
      </w:r>
    </w:p>
    <w:p w:rsidR="00E367D8" w:rsidRPr="004711DF" w:rsidRDefault="00E367D8" w:rsidP="00E367D8">
      <w:pPr>
        <w:pStyle w:val="ConsPlusNonformat"/>
        <w:rPr>
          <w:rFonts w:ascii="Times New Roman" w:hAnsi="Times New Roman" w:cs="Times New Roman"/>
          <w:sz w:val="28"/>
          <w:szCs w:val="28"/>
        </w:rPr>
      </w:pPr>
    </w:p>
    <w:p w:rsidR="00E367D8" w:rsidRPr="004711DF" w:rsidRDefault="00E367D8" w:rsidP="00E367D8">
      <w:pPr>
        <w:pStyle w:val="ConsPlusNonformat"/>
        <w:ind w:firstLine="0"/>
        <w:rPr>
          <w:rFonts w:ascii="Times New Roman" w:hAnsi="Times New Roman" w:cs="Times New Roman"/>
          <w:color w:val="0033CC"/>
          <w:sz w:val="28"/>
          <w:szCs w:val="28"/>
        </w:rPr>
      </w:pPr>
      <w:r w:rsidRPr="004711DF">
        <w:rPr>
          <w:rFonts w:ascii="Times New Roman" w:eastAsia="SimSun" w:hAnsi="Times New Roman" w:cs="Times New Roman"/>
          <w:b/>
          <w:color w:val="0033CC"/>
          <w:sz w:val="28"/>
          <w:szCs w:val="28"/>
          <w:lang w:eastAsia="zh-CN"/>
        </w:rPr>
        <w:t>[Описательная часть]</w:t>
      </w:r>
    </w:p>
    <w:p w:rsidR="00E367D8" w:rsidRPr="004711DF" w:rsidRDefault="00E367D8" w:rsidP="00E367D8">
      <w:pPr>
        <w:pStyle w:val="ConsPlusNonformat"/>
        <w:ind w:firstLine="709"/>
        <w:rPr>
          <w:rFonts w:ascii="Times New Roman" w:hAnsi="Times New Roman" w:cs="Times New Roman"/>
          <w:sz w:val="28"/>
          <w:szCs w:val="28"/>
        </w:rPr>
      </w:pPr>
      <w:r w:rsidRPr="004711DF">
        <w:rPr>
          <w:rFonts w:ascii="Times New Roman" w:hAnsi="Times New Roman" w:cs="Times New Roman"/>
          <w:sz w:val="28"/>
          <w:szCs w:val="28"/>
        </w:rPr>
        <w:t>установил, что юридическим лицом ООО «Д» допущены следующие нарушения: ______.2019 с 12.10 до 13.10 в холодильной витрине буфета ООО «Д»  (г. Минск, ул. _____, 00.) предлагались к реализации кулинарные изделия (3 единицы чебуреков, 2 единицы сосисок в тесте) с истекшими сроками годности (согласно представленному удостоверению о качестве № 000000000 к ТТН от ______.2019 № 000000000, выданному ООО «Д», дата и время изготовления чебуреков 25.03.2019 10.35, сосисок в тесте – 25.03.2019 10.45, срок реализации – 24 (часа)), что влечет административную ответственность в соответствии с частью 2 статьи 12.17 Особенной части Кодекса Республики Беларусь об административных правонарушениях,  а также данным лицом не были приняты все меры по ее соблюдению.</w:t>
      </w:r>
    </w:p>
    <w:p w:rsidR="00E367D8" w:rsidRPr="004711DF" w:rsidRDefault="00E367D8" w:rsidP="00E367D8">
      <w:pPr>
        <w:autoSpaceDE w:val="0"/>
        <w:autoSpaceDN w:val="0"/>
        <w:adjustRightInd w:val="0"/>
        <w:rPr>
          <w:sz w:val="28"/>
          <w:szCs w:val="28"/>
        </w:rPr>
      </w:pPr>
      <w:r w:rsidRPr="004711DF">
        <w:rPr>
          <w:sz w:val="28"/>
          <w:szCs w:val="28"/>
        </w:rPr>
        <w:t>Установлено, что совершенным деянием создана угроза причинения вреда жизни или здоровью людей (пункт 1 части 1 статьи 4.8 Кодекса Республики Беларусь об административных правонарушениях).</w:t>
      </w:r>
    </w:p>
    <w:p w:rsidR="00E367D8" w:rsidRPr="004711DF" w:rsidRDefault="00E367D8" w:rsidP="00E367D8">
      <w:pPr>
        <w:jc w:val="center"/>
        <w:rPr>
          <w:sz w:val="18"/>
          <w:szCs w:val="18"/>
        </w:rPr>
      </w:pPr>
      <w:r w:rsidRPr="004711DF">
        <w:rPr>
          <w:sz w:val="18"/>
          <w:szCs w:val="18"/>
        </w:rPr>
        <w:t>(указывается время, место и обстоятельства, установленные при рассмотрении дела об административном правонарушении, при наличии указать структурный элемент нормативного правового (технического нормативного правового) акта, требования которого нарушены)</w:t>
      </w:r>
    </w:p>
    <w:p w:rsidR="00E367D8" w:rsidRPr="004711DF" w:rsidRDefault="00E367D8" w:rsidP="00E367D8">
      <w:pPr>
        <w:rPr>
          <w:sz w:val="28"/>
          <w:szCs w:val="28"/>
          <w:lang w:val="be-BY"/>
        </w:rPr>
      </w:pPr>
    </w:p>
    <w:p w:rsidR="00E367D8" w:rsidRPr="004711DF" w:rsidRDefault="00E367D8" w:rsidP="00E367D8">
      <w:pPr>
        <w:rPr>
          <w:rFonts w:ascii="Times New Roman" w:hAnsi="Times New Roman" w:cs="Times New Roman"/>
          <w:sz w:val="28"/>
          <w:szCs w:val="28"/>
          <w:lang w:val="be-BY"/>
        </w:rPr>
      </w:pPr>
      <w:r w:rsidRPr="004711DF">
        <w:rPr>
          <w:rFonts w:ascii="Times New Roman" w:hAnsi="Times New Roman" w:cs="Times New Roman"/>
          <w:b/>
          <w:color w:val="0033CC"/>
          <w:sz w:val="28"/>
          <w:szCs w:val="28"/>
        </w:rPr>
        <w:t>[Мотивировочная часть]</w:t>
      </w:r>
    </w:p>
    <w:p w:rsidR="00E367D8" w:rsidRPr="004711DF" w:rsidRDefault="00E367D8" w:rsidP="00E367D8">
      <w:pPr>
        <w:rPr>
          <w:sz w:val="28"/>
          <w:szCs w:val="28"/>
        </w:rPr>
      </w:pPr>
      <w:r w:rsidRPr="004711DF">
        <w:rPr>
          <w:sz w:val="28"/>
          <w:szCs w:val="28"/>
        </w:rPr>
        <w:t>Виновность ООО «Д» в совершении вменяемого ему административного правонарушения установлена и доказывается имеющимися материалами дела (сообщением от ____.2019 исх. № ____ с дополнением от _____.2019 № ______, протоколом опроса Иванова И.И. от ______.2019, протоколом опроса Кропоткиной В.А. от _____.2019, копией служебной запиской _______. от ______.2019, копией акта о порче, бое, ломе товарно-материальных ценностей от ____.2019, протоколом об административном правонарушении от _____.2019 № _______).</w:t>
      </w:r>
    </w:p>
    <w:p w:rsidR="00E367D8" w:rsidRPr="004711DF" w:rsidRDefault="00E367D8" w:rsidP="00E367D8">
      <w:pPr>
        <w:rPr>
          <w:sz w:val="28"/>
          <w:szCs w:val="28"/>
        </w:rPr>
      </w:pPr>
      <w:r w:rsidRPr="004711DF">
        <w:rPr>
          <w:sz w:val="28"/>
          <w:szCs w:val="28"/>
        </w:rPr>
        <w:t>_______.2019 указанная продукция с истекшим сроком годности (3 единицы чебуреков, 2 единицы сосисок в тесте) была снята с реализации буфетчиком ФИО и уничтожена (вывезена на свалку).</w:t>
      </w:r>
    </w:p>
    <w:p w:rsidR="00E367D8" w:rsidRPr="004711DF" w:rsidRDefault="00E367D8" w:rsidP="00E367D8">
      <w:pPr>
        <w:rPr>
          <w:i/>
          <w:sz w:val="24"/>
          <w:szCs w:val="24"/>
        </w:rPr>
      </w:pPr>
      <w:r w:rsidRPr="004711DF">
        <w:rPr>
          <w:sz w:val="28"/>
          <w:szCs w:val="28"/>
        </w:rPr>
        <w:t>Обстоятельства, смягчающие и (или) отягчающие административную ответственность</w:t>
      </w:r>
      <w:r w:rsidRPr="004711DF">
        <w:rPr>
          <w:i/>
          <w:sz w:val="24"/>
          <w:szCs w:val="24"/>
          <w:highlight w:val="green"/>
        </w:rPr>
        <w:t xml:space="preserve">(указываются со ссылкой на ст. 7.2 и (или) 7.3. Особенной части </w:t>
      </w:r>
      <w:proofErr w:type="spellStart"/>
      <w:r w:rsidRPr="004711DF">
        <w:rPr>
          <w:i/>
          <w:sz w:val="24"/>
          <w:szCs w:val="24"/>
          <w:highlight w:val="green"/>
        </w:rPr>
        <w:t>КоАП</w:t>
      </w:r>
      <w:proofErr w:type="spellEnd"/>
      <w:r w:rsidRPr="004711DF">
        <w:rPr>
          <w:i/>
          <w:sz w:val="24"/>
          <w:szCs w:val="24"/>
          <w:highlight w:val="green"/>
        </w:rPr>
        <w:t>).</w:t>
      </w:r>
    </w:p>
    <w:p w:rsidR="00E367D8" w:rsidRPr="004711DF" w:rsidRDefault="00E367D8" w:rsidP="00E367D8">
      <w:pPr>
        <w:rPr>
          <w:sz w:val="28"/>
          <w:szCs w:val="28"/>
        </w:rPr>
      </w:pPr>
      <w:r w:rsidRPr="004711DF">
        <w:rPr>
          <w:sz w:val="28"/>
          <w:szCs w:val="28"/>
        </w:rPr>
        <w:t>-исполнение возложенной на лицо обязанности, за неисполнение которой налагается административное взыскание (пункт 3 части 1 статьи 7.2 Кодекса Республики Беларусь об административных правонарушениях),</w:t>
      </w:r>
    </w:p>
    <w:p w:rsidR="00E367D8" w:rsidRPr="004711DF" w:rsidRDefault="00E367D8" w:rsidP="00E367D8">
      <w:pPr>
        <w:rPr>
          <w:sz w:val="28"/>
          <w:szCs w:val="28"/>
        </w:rPr>
      </w:pPr>
      <w:r w:rsidRPr="004711DF">
        <w:rPr>
          <w:sz w:val="28"/>
          <w:szCs w:val="28"/>
        </w:rPr>
        <w:t>При рассмотрении данного дела об административном правонарушении учтен характер совершенного административного правонарушения, обстоятельства его совершения, обстоятельство, смягчающее административную ответственность: исполнение возложенной на лицо обязанности, за неисполнение которой налагается административное взыскание (пункт 3 части 1 статьи 7.2 Кодекса Республики Беларусь об административных правонарушениях), и иные обстоятельства, предусмотренные действующим законодательством и имеющие значение для правильного разрешения дела.</w:t>
      </w:r>
    </w:p>
    <w:p w:rsidR="005B0B53" w:rsidRPr="004711DF" w:rsidRDefault="005B0B53" w:rsidP="005B0B53">
      <w:pPr>
        <w:spacing w:before="160" w:after="160"/>
        <w:ind w:firstLine="0"/>
        <w:contextualSpacing w:val="0"/>
        <w:rPr>
          <w:color w:val="FF0000"/>
        </w:rPr>
      </w:pPr>
      <w:r w:rsidRPr="004711DF">
        <w:rPr>
          <w:rFonts w:ascii="Times New Roman" w:eastAsia="Times New Roman" w:hAnsi="Times New Roman" w:cs="Times New Roman"/>
          <w:sz w:val="20"/>
          <w:szCs w:val="20"/>
          <w:lang w:eastAsia="ru-RU"/>
        </w:rPr>
        <w:t>(указываются материалы дела об административном правонарушении, на основании которых установлена виновность лица, в отношении которого ведется административный процесс, в совершении вменяемого административного правонарушения либо установленные основания для вынесения постановления о прекращении производства по делу об административном правонарушении)</w:t>
      </w:r>
    </w:p>
    <w:p w:rsidR="00E367D8" w:rsidRPr="004711DF" w:rsidRDefault="00E367D8" w:rsidP="00E367D8">
      <w:pPr>
        <w:rPr>
          <w:sz w:val="28"/>
          <w:szCs w:val="28"/>
        </w:rPr>
      </w:pPr>
    </w:p>
    <w:p w:rsidR="00E367D8" w:rsidRPr="004711DF" w:rsidRDefault="00E367D8" w:rsidP="00E367D8">
      <w:pPr>
        <w:ind w:firstLine="0"/>
        <w:rPr>
          <w:rFonts w:ascii="Times New Roman" w:hAnsi="Times New Roman" w:cs="Times New Roman"/>
          <w:b/>
          <w:color w:val="0033CC"/>
          <w:sz w:val="28"/>
          <w:szCs w:val="28"/>
        </w:rPr>
      </w:pPr>
      <w:r w:rsidRPr="004711DF">
        <w:rPr>
          <w:rFonts w:ascii="Times New Roman" w:hAnsi="Times New Roman" w:cs="Times New Roman"/>
          <w:b/>
          <w:color w:val="0033CC"/>
          <w:sz w:val="28"/>
          <w:szCs w:val="28"/>
        </w:rPr>
        <w:t>[Резолютивная часть]</w:t>
      </w:r>
    </w:p>
    <w:p w:rsidR="00E367D8" w:rsidRPr="004711DF" w:rsidRDefault="00E367D8" w:rsidP="00E367D8">
      <w:pPr>
        <w:rPr>
          <w:b/>
          <w:spacing w:val="-8"/>
          <w:sz w:val="28"/>
          <w:szCs w:val="28"/>
        </w:rPr>
      </w:pPr>
      <w:r w:rsidRPr="004711DF">
        <w:rPr>
          <w:sz w:val="28"/>
          <w:szCs w:val="28"/>
        </w:rPr>
        <w:t xml:space="preserve">На основании изложенного и руководствуясь статьями 3.10, 11.9, 11.10 </w:t>
      </w:r>
      <w:proofErr w:type="spellStart"/>
      <w:r w:rsidRPr="004711DF">
        <w:rPr>
          <w:sz w:val="28"/>
          <w:szCs w:val="28"/>
        </w:rPr>
        <w:t>Процессуально-исполнительного</w:t>
      </w:r>
      <w:proofErr w:type="spellEnd"/>
      <w:r w:rsidRPr="004711DF">
        <w:rPr>
          <w:sz w:val="28"/>
          <w:szCs w:val="28"/>
        </w:rPr>
        <w:t xml:space="preserve"> кодекса Республики Беларусь об административных правонарушениях, частью 2 статьи 12.17Особенной части Кодекса Республики Беларусь об административных </w:t>
      </w:r>
      <w:proofErr w:type="spellStart"/>
      <w:r w:rsidRPr="004711DF">
        <w:rPr>
          <w:sz w:val="28"/>
          <w:szCs w:val="28"/>
        </w:rPr>
        <w:t>правонарушениях</w:t>
      </w:r>
      <w:r w:rsidRPr="004711DF">
        <w:rPr>
          <w:spacing w:val="-8"/>
          <w:sz w:val="28"/>
          <w:szCs w:val="28"/>
        </w:rPr>
        <w:t>ПОСТАНОВИЛ</w:t>
      </w:r>
      <w:proofErr w:type="spellEnd"/>
      <w:r w:rsidRPr="004711DF">
        <w:rPr>
          <w:spacing w:val="-8"/>
          <w:sz w:val="28"/>
          <w:szCs w:val="28"/>
        </w:rPr>
        <w:t>:</w:t>
      </w:r>
    </w:p>
    <w:p w:rsidR="00E367D8" w:rsidRPr="004711DF" w:rsidRDefault="00E367D8" w:rsidP="00E367D8">
      <w:pPr>
        <w:pStyle w:val="newncpi0"/>
        <w:ind w:firstLine="709"/>
        <w:rPr>
          <w:sz w:val="28"/>
          <w:szCs w:val="28"/>
        </w:rPr>
      </w:pPr>
      <w:r w:rsidRPr="004711DF">
        <w:rPr>
          <w:sz w:val="28"/>
          <w:szCs w:val="28"/>
        </w:rPr>
        <w:t>На ООО «Д»</w:t>
      </w:r>
      <w:r w:rsidRPr="004711DF">
        <w:rPr>
          <w:spacing w:val="-8"/>
          <w:sz w:val="28"/>
          <w:szCs w:val="28"/>
        </w:rPr>
        <w:t xml:space="preserve"> н</w:t>
      </w:r>
      <w:r w:rsidRPr="004711DF">
        <w:rPr>
          <w:sz w:val="28"/>
          <w:szCs w:val="28"/>
        </w:rPr>
        <w:t>аложить административное взыскание</w:t>
      </w:r>
    </w:p>
    <w:p w:rsidR="00E367D8" w:rsidRPr="004711DF" w:rsidRDefault="00E367D8" w:rsidP="00E367D8">
      <w:pPr>
        <w:jc w:val="center"/>
        <w:rPr>
          <w:sz w:val="18"/>
          <w:szCs w:val="18"/>
        </w:rPr>
      </w:pPr>
      <w:r w:rsidRPr="004711DF">
        <w:rPr>
          <w:sz w:val="18"/>
          <w:szCs w:val="18"/>
        </w:rPr>
        <w:t xml:space="preserve">(фамилия, имя, отчество (наименование) лица, в отношении </w:t>
      </w:r>
      <w:proofErr w:type="spellStart"/>
      <w:r w:rsidRPr="004711DF">
        <w:rPr>
          <w:sz w:val="18"/>
          <w:szCs w:val="18"/>
        </w:rPr>
        <w:t>котороговедется</w:t>
      </w:r>
      <w:proofErr w:type="spellEnd"/>
      <w:r w:rsidRPr="004711DF">
        <w:rPr>
          <w:sz w:val="18"/>
          <w:szCs w:val="18"/>
        </w:rPr>
        <w:t xml:space="preserve"> административный процесс)</w:t>
      </w:r>
    </w:p>
    <w:p w:rsidR="00E367D8" w:rsidRPr="004711DF" w:rsidRDefault="00E367D8" w:rsidP="00E367D8">
      <w:pPr>
        <w:pStyle w:val="newncpi0"/>
        <w:rPr>
          <w:sz w:val="28"/>
          <w:szCs w:val="28"/>
        </w:rPr>
      </w:pPr>
      <w:r w:rsidRPr="004711DF">
        <w:rPr>
          <w:sz w:val="28"/>
          <w:szCs w:val="28"/>
        </w:rPr>
        <w:t xml:space="preserve">в виде штрафа в размере </w:t>
      </w:r>
      <w:proofErr w:type="spellStart"/>
      <w:r w:rsidRPr="004711DF">
        <w:rPr>
          <w:sz w:val="28"/>
          <w:szCs w:val="28"/>
        </w:rPr>
        <w:t>____базовых</w:t>
      </w:r>
      <w:proofErr w:type="spellEnd"/>
      <w:r w:rsidRPr="004711DF">
        <w:rPr>
          <w:sz w:val="28"/>
          <w:szCs w:val="28"/>
        </w:rPr>
        <w:t xml:space="preserve"> величин, что составляет __________________________________________________________________</w:t>
      </w:r>
    </w:p>
    <w:p w:rsidR="00E367D8" w:rsidRPr="004711DF" w:rsidRDefault="00E367D8" w:rsidP="00E367D8">
      <w:pPr>
        <w:pStyle w:val="newncpi0"/>
        <w:rPr>
          <w:sz w:val="28"/>
          <w:szCs w:val="28"/>
        </w:rPr>
      </w:pPr>
      <w:r w:rsidRPr="004711DF">
        <w:t>_________________________________________________________</w:t>
      </w:r>
      <w:r w:rsidRPr="004711DF">
        <w:rPr>
          <w:sz w:val="28"/>
          <w:szCs w:val="28"/>
        </w:rPr>
        <w:t>белорусских рублей.</w:t>
      </w:r>
    </w:p>
    <w:p w:rsidR="00E367D8" w:rsidRPr="004711DF" w:rsidRDefault="00E367D8" w:rsidP="00E367D8">
      <w:pPr>
        <w:pStyle w:val="newncpi0"/>
        <w:ind w:firstLine="709"/>
        <w:rPr>
          <w:rStyle w:val="grame"/>
          <w:sz w:val="18"/>
          <w:szCs w:val="18"/>
        </w:rPr>
      </w:pPr>
      <w:r w:rsidRPr="004711DF">
        <w:rPr>
          <w:sz w:val="18"/>
          <w:szCs w:val="18"/>
        </w:rPr>
        <w:t>(указать сумму цифрами и прописью)</w:t>
      </w:r>
      <w:r w:rsidRPr="004711DF">
        <w:rPr>
          <w:rStyle w:val="grame"/>
          <w:sz w:val="18"/>
          <w:szCs w:val="18"/>
        </w:rPr>
        <w:tab/>
      </w:r>
    </w:p>
    <w:p w:rsidR="00E367D8" w:rsidRPr="004711DF" w:rsidRDefault="00E367D8" w:rsidP="00E367D8">
      <w:pPr>
        <w:pStyle w:val="newncpi0"/>
        <w:ind w:firstLine="709"/>
        <w:rPr>
          <w:sz w:val="28"/>
          <w:szCs w:val="28"/>
        </w:rPr>
      </w:pPr>
      <w:r w:rsidRPr="004711DF">
        <w:rPr>
          <w:sz w:val="28"/>
          <w:szCs w:val="28"/>
        </w:rPr>
        <w:t>2.</w:t>
      </w:r>
      <w:r w:rsidRPr="004711DF">
        <w:rPr>
          <w:sz w:val="28"/>
          <w:szCs w:val="28"/>
          <w:u w:val="single"/>
        </w:rPr>
        <w:t>Прекратить дело об административном правонарушении в связи с</w:t>
      </w:r>
      <w:r w:rsidRPr="004711DF">
        <w:rPr>
          <w:sz w:val="28"/>
          <w:szCs w:val="28"/>
        </w:rPr>
        <w:t>-__________________________________________________________________</w:t>
      </w:r>
    </w:p>
    <w:p w:rsidR="00E367D8" w:rsidRPr="004711DF" w:rsidRDefault="00E367D8" w:rsidP="00E367D8">
      <w:pPr>
        <w:rPr>
          <w:sz w:val="18"/>
          <w:szCs w:val="18"/>
        </w:rPr>
      </w:pPr>
      <w:r w:rsidRPr="004711DF">
        <w:rPr>
          <w:sz w:val="18"/>
          <w:szCs w:val="18"/>
        </w:rPr>
        <w:t xml:space="preserve">(указывается пункт статьи </w:t>
      </w:r>
      <w:proofErr w:type="spellStart"/>
      <w:r w:rsidRPr="004711DF">
        <w:rPr>
          <w:sz w:val="18"/>
          <w:szCs w:val="18"/>
        </w:rPr>
        <w:t>Процессуально-исполнительного</w:t>
      </w:r>
      <w:proofErr w:type="spellEnd"/>
      <w:r w:rsidRPr="004711DF">
        <w:rPr>
          <w:sz w:val="18"/>
          <w:szCs w:val="18"/>
        </w:rPr>
        <w:t xml:space="preserve"> кодекса Республики Беларусь об административных правонарушениях, на котором основано данное решение)</w:t>
      </w:r>
    </w:p>
    <w:p w:rsidR="00E367D8" w:rsidRPr="004711DF" w:rsidRDefault="00E367D8" w:rsidP="00E367D8">
      <w:pPr>
        <w:rPr>
          <w:sz w:val="28"/>
          <w:szCs w:val="28"/>
        </w:rPr>
      </w:pPr>
      <w:r w:rsidRPr="004711DF">
        <w:rPr>
          <w:sz w:val="28"/>
          <w:szCs w:val="28"/>
        </w:rPr>
        <w:t>3.</w:t>
      </w:r>
      <w:r w:rsidRPr="004711DF">
        <w:rPr>
          <w:sz w:val="28"/>
          <w:szCs w:val="28"/>
          <w:u w:val="single"/>
        </w:rPr>
        <w:t>Передать материалы дела об административном правонарушении по месту работы (службы) физического лица, привлекаемого к административной ответственности, для привлечения его к дисциплинарной ответственности.</w:t>
      </w:r>
      <w:r w:rsidRPr="004711DF">
        <w:rPr>
          <w:sz w:val="28"/>
          <w:szCs w:val="28"/>
        </w:rPr>
        <w:t xml:space="preserve"> - </w:t>
      </w:r>
    </w:p>
    <w:p w:rsidR="00E367D8" w:rsidRPr="004711DF" w:rsidRDefault="00E367D8" w:rsidP="00E367D8">
      <w:pPr>
        <w:pStyle w:val="undline"/>
        <w:ind w:right="-21" w:firstLine="709"/>
        <w:rPr>
          <w:rFonts w:ascii="Cambria" w:eastAsia="SimSun" w:hAnsi="Cambria" w:cs="Arial"/>
          <w:sz w:val="28"/>
          <w:szCs w:val="28"/>
          <w:lang w:eastAsia="zh-CN"/>
        </w:rPr>
      </w:pPr>
      <w:r w:rsidRPr="004711DF">
        <w:rPr>
          <w:rFonts w:ascii="Cambria" w:eastAsia="SimSun" w:hAnsi="Cambria" w:cs="Arial"/>
          <w:sz w:val="28"/>
          <w:szCs w:val="28"/>
          <w:lang w:eastAsia="zh-CN"/>
        </w:rPr>
        <w:t>Жалоба   (протест)   на  постановление  по  делу  об  административном правонарушении   может   быть  подана  в  вышестоящий  орган  (вышестоящему должностному лицу) или в суд по месту наложения административного взыскания в  течение  десяти  суток  со  дня  объявления  постановления,  а  лицом, в отношении которого вынесено постановление, отсутствовавшим при рассмотрении дела, - не позднее десяти суток со дня получения копии постановления либо в течение десяти суток со дня получения копии  мотивировочной  части постановления  -  в  случае  подачи  заявления о составлении мотивировочной части.</w:t>
      </w:r>
    </w:p>
    <w:p w:rsidR="00E367D8" w:rsidRPr="004711DF" w:rsidRDefault="00E367D8" w:rsidP="00E367D8">
      <w:pPr>
        <w:pStyle w:val="undline"/>
        <w:ind w:right="-21" w:firstLine="709"/>
        <w:rPr>
          <w:rFonts w:ascii="Cambria" w:eastAsia="SimSun" w:hAnsi="Cambria" w:cs="Arial"/>
          <w:sz w:val="28"/>
          <w:szCs w:val="28"/>
          <w:lang w:eastAsia="zh-CN"/>
        </w:rPr>
      </w:pPr>
      <w:r w:rsidRPr="004711DF">
        <w:rPr>
          <w:rFonts w:ascii="Cambria" w:eastAsia="SimSun" w:hAnsi="Cambria" w:cs="Arial"/>
          <w:sz w:val="28"/>
          <w:szCs w:val="28"/>
          <w:lang w:eastAsia="zh-CN"/>
        </w:rPr>
        <w:t>Жалоба (протест) направляется в орган, ведущий административный процесс, вынесший постановление по делу об административном правонарушении. Поступившая жалоба (протест) в течение трех суток направляется вместе с делом в суд, орган, которому она адресована и который уполномочен ее рассматривать.</w:t>
      </w:r>
    </w:p>
    <w:p w:rsidR="00E367D8" w:rsidRPr="004711DF" w:rsidRDefault="00E367D8" w:rsidP="00E367D8">
      <w:pPr>
        <w:contextualSpacing w:val="0"/>
        <w:rPr>
          <w:rFonts w:ascii="Times New Roman" w:eastAsia="Times New Roman" w:hAnsi="Times New Roman" w:cs="Times New Roman"/>
          <w:sz w:val="28"/>
          <w:szCs w:val="26"/>
          <w:lang w:eastAsia="ru-RU"/>
        </w:rPr>
      </w:pPr>
      <w:r w:rsidRPr="004711DF">
        <w:rPr>
          <w:rFonts w:ascii="Times New Roman" w:eastAsia="Times New Roman" w:hAnsi="Times New Roman" w:cs="Times New Roman"/>
          <w:sz w:val="28"/>
          <w:szCs w:val="26"/>
          <w:lang w:eastAsia="ru-RU"/>
        </w:rPr>
        <w:t xml:space="preserve">Штраф должен быть уплачен на расчетный счет </w:t>
      </w:r>
      <w:r w:rsidRPr="004711DF">
        <w:rPr>
          <w:rFonts w:ascii="Times New Roman" w:eastAsia="Times New Roman" w:hAnsi="Times New Roman" w:cs="Times New Roman"/>
          <w:b/>
          <w:sz w:val="28"/>
          <w:szCs w:val="26"/>
          <w:lang w:eastAsia="ru-RU"/>
        </w:rPr>
        <w:t xml:space="preserve">Главного управления Министерства финансов Республики Беларусь по г. </w:t>
      </w:r>
      <w:proofErr w:type="spellStart"/>
      <w:r w:rsidRPr="004711DF">
        <w:rPr>
          <w:rFonts w:ascii="Times New Roman" w:eastAsia="Times New Roman" w:hAnsi="Times New Roman" w:cs="Times New Roman"/>
          <w:b/>
          <w:sz w:val="28"/>
          <w:szCs w:val="26"/>
          <w:lang w:eastAsia="ru-RU"/>
        </w:rPr>
        <w:t>Ааааа</w:t>
      </w:r>
      <w:proofErr w:type="spellEnd"/>
      <w:r w:rsidRPr="004711DF">
        <w:rPr>
          <w:rFonts w:ascii="Times New Roman" w:eastAsia="Times New Roman" w:hAnsi="Times New Roman" w:cs="Times New Roman"/>
          <w:b/>
          <w:sz w:val="28"/>
          <w:szCs w:val="26"/>
          <w:lang w:eastAsia="ru-RU"/>
        </w:rPr>
        <w:br/>
        <w:t xml:space="preserve">№ 0000000000000 в ОАО «АСБ </w:t>
      </w:r>
      <w:proofErr w:type="spellStart"/>
      <w:r w:rsidRPr="004711DF">
        <w:rPr>
          <w:rFonts w:ascii="Times New Roman" w:eastAsia="Times New Roman" w:hAnsi="Times New Roman" w:cs="Times New Roman"/>
          <w:b/>
          <w:sz w:val="28"/>
          <w:szCs w:val="26"/>
          <w:lang w:eastAsia="ru-RU"/>
        </w:rPr>
        <w:t>Беларусбанк</w:t>
      </w:r>
      <w:proofErr w:type="spellEnd"/>
      <w:r w:rsidRPr="004711DF">
        <w:rPr>
          <w:rFonts w:ascii="Times New Roman" w:eastAsia="Times New Roman" w:hAnsi="Times New Roman" w:cs="Times New Roman"/>
          <w:b/>
          <w:sz w:val="28"/>
          <w:szCs w:val="26"/>
          <w:lang w:eastAsia="ru-RU"/>
        </w:rPr>
        <w:t>» код банка 795, УНП 000000000, код платежа в бюджет 05115</w:t>
      </w:r>
      <w:r w:rsidRPr="004711DF">
        <w:rPr>
          <w:rFonts w:ascii="Times New Roman" w:eastAsia="Times New Roman" w:hAnsi="Times New Roman" w:cs="Times New Roman"/>
          <w:sz w:val="28"/>
          <w:szCs w:val="26"/>
          <w:lang w:eastAsia="ru-RU"/>
        </w:rPr>
        <w:t xml:space="preserve"> (квитанция об оплате штрафа предъявляется в государственное учреждение «… центр гигиены и эпидемиологии» по адресу: г. </w:t>
      </w:r>
      <w:proofErr w:type="spellStart"/>
      <w:r w:rsidRPr="004711DF">
        <w:rPr>
          <w:rFonts w:ascii="Times New Roman" w:eastAsia="Times New Roman" w:hAnsi="Times New Roman" w:cs="Times New Roman"/>
          <w:sz w:val="28"/>
          <w:szCs w:val="26"/>
          <w:lang w:eastAsia="ru-RU"/>
        </w:rPr>
        <w:t>Аааа</w:t>
      </w:r>
      <w:proofErr w:type="spellEnd"/>
      <w:r w:rsidRPr="004711DF">
        <w:rPr>
          <w:rFonts w:ascii="Times New Roman" w:eastAsia="Times New Roman" w:hAnsi="Times New Roman" w:cs="Times New Roman"/>
          <w:sz w:val="28"/>
          <w:szCs w:val="26"/>
          <w:lang w:eastAsia="ru-RU"/>
        </w:rPr>
        <w:t xml:space="preserve">, ул. </w:t>
      </w:r>
      <w:proofErr w:type="spellStart"/>
      <w:r w:rsidRPr="004711DF">
        <w:rPr>
          <w:rFonts w:ascii="Times New Roman" w:eastAsia="Times New Roman" w:hAnsi="Times New Roman" w:cs="Times New Roman"/>
          <w:sz w:val="28"/>
          <w:szCs w:val="26"/>
          <w:lang w:eastAsia="ru-RU"/>
        </w:rPr>
        <w:t>Дддд</w:t>
      </w:r>
      <w:proofErr w:type="spellEnd"/>
      <w:r w:rsidRPr="004711DF">
        <w:rPr>
          <w:rFonts w:ascii="Times New Roman" w:eastAsia="Times New Roman" w:hAnsi="Times New Roman" w:cs="Times New Roman"/>
          <w:sz w:val="28"/>
          <w:szCs w:val="26"/>
          <w:lang w:eastAsia="ru-RU"/>
        </w:rPr>
        <w:t xml:space="preserve">, 00) не позднее одного месяца со дня вступления в законную силу постановления о наложении штрафа, юридическим лицом – не позднее пятнадцати дней со дня вступления в законную силу постановления о наложении штрафа, а в случае обжалования (опротестования) такого постановления – не позднее одного месяца со дня уведомления об оставлении жалобы (протеста) без удовлетворения. </w:t>
      </w:r>
    </w:p>
    <w:p w:rsidR="00E367D8" w:rsidRPr="004711DF" w:rsidRDefault="00E367D8" w:rsidP="00E367D8">
      <w:pPr>
        <w:pStyle w:val="undline"/>
        <w:ind w:right="-21" w:firstLine="567"/>
        <w:rPr>
          <w:sz w:val="28"/>
          <w:szCs w:val="28"/>
        </w:rPr>
      </w:pPr>
    </w:p>
    <w:tbl>
      <w:tblPr>
        <w:tblW w:w="9943" w:type="dxa"/>
        <w:tblInd w:w="108" w:type="dxa"/>
        <w:tblLook w:val="01E0"/>
      </w:tblPr>
      <w:tblGrid>
        <w:gridCol w:w="4140"/>
        <w:gridCol w:w="255"/>
        <w:gridCol w:w="2780"/>
        <w:gridCol w:w="338"/>
        <w:gridCol w:w="2430"/>
      </w:tblGrid>
      <w:tr w:rsidR="00E367D8" w:rsidRPr="004711DF" w:rsidTr="004E2064">
        <w:tc>
          <w:tcPr>
            <w:tcW w:w="4140" w:type="dxa"/>
          </w:tcPr>
          <w:p w:rsidR="00E367D8" w:rsidRPr="004711DF" w:rsidRDefault="00E367D8" w:rsidP="004E2064">
            <w:pPr>
              <w:pStyle w:val="newncpi0"/>
              <w:jc w:val="left"/>
              <w:rPr>
                <w:sz w:val="28"/>
                <w:szCs w:val="28"/>
                <w:u w:val="single"/>
              </w:rPr>
            </w:pPr>
          </w:p>
          <w:p w:rsidR="00E367D8" w:rsidRPr="004711DF" w:rsidRDefault="00E367D8" w:rsidP="004E2064">
            <w:pPr>
              <w:pStyle w:val="newncpi0"/>
              <w:jc w:val="left"/>
              <w:rPr>
                <w:sz w:val="28"/>
                <w:szCs w:val="28"/>
              </w:rPr>
            </w:pPr>
          </w:p>
          <w:p w:rsidR="00E367D8" w:rsidRPr="004711DF" w:rsidRDefault="00E367D8" w:rsidP="004E2064">
            <w:pPr>
              <w:pStyle w:val="newncpi0"/>
              <w:jc w:val="left"/>
              <w:rPr>
                <w:sz w:val="28"/>
                <w:szCs w:val="28"/>
                <w:u w:val="single"/>
              </w:rPr>
            </w:pPr>
            <w:r w:rsidRPr="004711DF">
              <w:rPr>
                <w:sz w:val="28"/>
                <w:szCs w:val="28"/>
              </w:rPr>
              <w:t>Главный государственный санитарный врач административной территории</w:t>
            </w:r>
          </w:p>
        </w:tc>
        <w:tc>
          <w:tcPr>
            <w:tcW w:w="255" w:type="dxa"/>
          </w:tcPr>
          <w:p w:rsidR="00E367D8" w:rsidRPr="004711DF" w:rsidRDefault="00E367D8" w:rsidP="004E2064">
            <w:pPr>
              <w:pStyle w:val="newncpi0"/>
              <w:rPr>
                <w:sz w:val="28"/>
                <w:szCs w:val="28"/>
              </w:rPr>
            </w:pPr>
          </w:p>
          <w:p w:rsidR="00E367D8" w:rsidRPr="004711DF" w:rsidRDefault="00E367D8" w:rsidP="004E2064">
            <w:pPr>
              <w:pStyle w:val="newncpi0"/>
              <w:rPr>
                <w:sz w:val="28"/>
                <w:szCs w:val="28"/>
              </w:rPr>
            </w:pPr>
          </w:p>
          <w:p w:rsidR="00E367D8" w:rsidRPr="004711DF" w:rsidRDefault="00E367D8" w:rsidP="004E2064">
            <w:pPr>
              <w:pStyle w:val="newncpi0"/>
              <w:rPr>
                <w:sz w:val="28"/>
                <w:szCs w:val="28"/>
              </w:rPr>
            </w:pPr>
          </w:p>
          <w:p w:rsidR="00E367D8" w:rsidRPr="004711DF" w:rsidRDefault="00E367D8" w:rsidP="004E2064">
            <w:pPr>
              <w:pStyle w:val="newncpi0"/>
              <w:rPr>
                <w:sz w:val="28"/>
                <w:szCs w:val="28"/>
              </w:rPr>
            </w:pPr>
          </w:p>
          <w:p w:rsidR="00E367D8" w:rsidRPr="004711DF" w:rsidRDefault="00E367D8" w:rsidP="004E2064">
            <w:pPr>
              <w:pStyle w:val="newncpi0"/>
              <w:rPr>
                <w:sz w:val="28"/>
                <w:szCs w:val="28"/>
              </w:rPr>
            </w:pPr>
          </w:p>
        </w:tc>
        <w:tc>
          <w:tcPr>
            <w:tcW w:w="2780" w:type="dxa"/>
          </w:tcPr>
          <w:p w:rsidR="00E367D8" w:rsidRPr="004711DF" w:rsidRDefault="00E367D8" w:rsidP="004E2064">
            <w:pPr>
              <w:pStyle w:val="newncpi0"/>
              <w:ind w:left="-213"/>
              <w:rPr>
                <w:sz w:val="28"/>
                <w:szCs w:val="28"/>
              </w:rPr>
            </w:pPr>
          </w:p>
          <w:p w:rsidR="00E367D8" w:rsidRPr="004711DF" w:rsidRDefault="00E367D8" w:rsidP="004E2064">
            <w:pPr>
              <w:pStyle w:val="newncpi0"/>
              <w:ind w:left="-213"/>
              <w:rPr>
                <w:sz w:val="28"/>
                <w:szCs w:val="28"/>
              </w:rPr>
            </w:pPr>
          </w:p>
          <w:p w:rsidR="00E367D8" w:rsidRPr="004711DF" w:rsidRDefault="00E367D8" w:rsidP="004E2064">
            <w:pPr>
              <w:pStyle w:val="newncpi0"/>
              <w:ind w:left="-250" w:hanging="37"/>
              <w:rPr>
                <w:sz w:val="28"/>
                <w:szCs w:val="28"/>
              </w:rPr>
            </w:pPr>
            <w:r w:rsidRPr="004711DF">
              <w:rPr>
                <w:sz w:val="28"/>
                <w:szCs w:val="28"/>
              </w:rPr>
              <w:t>_</w:t>
            </w:r>
          </w:p>
          <w:p w:rsidR="00E367D8" w:rsidRPr="004711DF" w:rsidRDefault="00E367D8" w:rsidP="004E2064">
            <w:pPr>
              <w:pStyle w:val="newncpi0"/>
              <w:ind w:left="-250" w:hanging="37"/>
              <w:rPr>
                <w:sz w:val="28"/>
                <w:szCs w:val="28"/>
              </w:rPr>
            </w:pPr>
          </w:p>
          <w:p w:rsidR="00E367D8" w:rsidRPr="004711DF" w:rsidRDefault="00E367D8" w:rsidP="004E2064">
            <w:pPr>
              <w:pStyle w:val="newncpi0"/>
              <w:ind w:left="-250" w:hanging="37"/>
              <w:rPr>
                <w:sz w:val="28"/>
                <w:szCs w:val="28"/>
              </w:rPr>
            </w:pPr>
            <w:r w:rsidRPr="004711DF">
              <w:rPr>
                <w:sz w:val="28"/>
                <w:szCs w:val="28"/>
              </w:rPr>
              <w:t>_________________</w:t>
            </w:r>
          </w:p>
        </w:tc>
        <w:tc>
          <w:tcPr>
            <w:tcW w:w="338" w:type="dxa"/>
          </w:tcPr>
          <w:p w:rsidR="00E367D8" w:rsidRPr="004711DF" w:rsidRDefault="00E367D8" w:rsidP="004E2064">
            <w:pPr>
              <w:pStyle w:val="newncpi0"/>
              <w:rPr>
                <w:sz w:val="28"/>
                <w:szCs w:val="28"/>
              </w:rPr>
            </w:pPr>
          </w:p>
        </w:tc>
        <w:tc>
          <w:tcPr>
            <w:tcW w:w="2430" w:type="dxa"/>
          </w:tcPr>
          <w:p w:rsidR="00E367D8" w:rsidRPr="004711DF" w:rsidRDefault="00E367D8" w:rsidP="004E2064">
            <w:pPr>
              <w:pStyle w:val="newncpi0"/>
              <w:rPr>
                <w:sz w:val="28"/>
                <w:szCs w:val="28"/>
                <w:u w:val="single"/>
              </w:rPr>
            </w:pPr>
          </w:p>
          <w:p w:rsidR="00E367D8" w:rsidRPr="004711DF" w:rsidRDefault="00E367D8" w:rsidP="004E2064">
            <w:pPr>
              <w:pStyle w:val="newncpi0"/>
              <w:rPr>
                <w:sz w:val="28"/>
                <w:szCs w:val="28"/>
                <w:u w:val="single"/>
              </w:rPr>
            </w:pPr>
          </w:p>
          <w:p w:rsidR="00E367D8" w:rsidRPr="004711DF" w:rsidRDefault="00E367D8" w:rsidP="004E2064">
            <w:pPr>
              <w:pStyle w:val="newncpi0"/>
              <w:rPr>
                <w:sz w:val="28"/>
                <w:szCs w:val="28"/>
              </w:rPr>
            </w:pPr>
          </w:p>
          <w:p w:rsidR="00E367D8" w:rsidRPr="004711DF" w:rsidRDefault="00E367D8" w:rsidP="004E2064">
            <w:pPr>
              <w:pStyle w:val="newncpi0"/>
              <w:rPr>
                <w:sz w:val="28"/>
                <w:szCs w:val="28"/>
              </w:rPr>
            </w:pPr>
          </w:p>
          <w:p w:rsidR="00E367D8" w:rsidRPr="004711DF" w:rsidRDefault="00E367D8" w:rsidP="004E2064">
            <w:pPr>
              <w:pStyle w:val="newncpi0"/>
              <w:rPr>
                <w:sz w:val="28"/>
                <w:szCs w:val="28"/>
              </w:rPr>
            </w:pPr>
            <w:r w:rsidRPr="004711DF">
              <w:rPr>
                <w:sz w:val="28"/>
                <w:szCs w:val="28"/>
              </w:rPr>
              <w:t>И.И. Петренко</w:t>
            </w:r>
          </w:p>
        </w:tc>
      </w:tr>
      <w:tr w:rsidR="00E367D8" w:rsidRPr="004711DF" w:rsidTr="004E2064">
        <w:tc>
          <w:tcPr>
            <w:tcW w:w="4140" w:type="dxa"/>
          </w:tcPr>
          <w:p w:rsidR="00E367D8" w:rsidRPr="004711DF" w:rsidRDefault="00E367D8" w:rsidP="004E2064">
            <w:pPr>
              <w:pStyle w:val="undline"/>
              <w:rPr>
                <w:sz w:val="16"/>
                <w:szCs w:val="16"/>
              </w:rPr>
            </w:pPr>
            <w:r w:rsidRPr="004711DF">
              <w:rPr>
                <w:sz w:val="16"/>
                <w:szCs w:val="16"/>
              </w:rPr>
              <w:t>(должность лица, вынесшего постановление)</w:t>
            </w:r>
          </w:p>
        </w:tc>
        <w:tc>
          <w:tcPr>
            <w:tcW w:w="255" w:type="dxa"/>
          </w:tcPr>
          <w:p w:rsidR="00E367D8" w:rsidRPr="004711DF" w:rsidRDefault="00E367D8" w:rsidP="004E2064">
            <w:pPr>
              <w:pStyle w:val="newncpi0"/>
            </w:pPr>
          </w:p>
        </w:tc>
        <w:tc>
          <w:tcPr>
            <w:tcW w:w="2780" w:type="dxa"/>
          </w:tcPr>
          <w:p w:rsidR="00E367D8" w:rsidRPr="004711DF" w:rsidRDefault="00E367D8" w:rsidP="004E2064">
            <w:pPr>
              <w:pStyle w:val="undline"/>
              <w:jc w:val="center"/>
              <w:rPr>
                <w:sz w:val="16"/>
                <w:szCs w:val="16"/>
              </w:rPr>
            </w:pPr>
            <w:r w:rsidRPr="004711DF">
              <w:rPr>
                <w:sz w:val="16"/>
                <w:szCs w:val="16"/>
              </w:rPr>
              <w:t>(подпись)</w:t>
            </w:r>
          </w:p>
        </w:tc>
        <w:tc>
          <w:tcPr>
            <w:tcW w:w="338" w:type="dxa"/>
          </w:tcPr>
          <w:p w:rsidR="00E367D8" w:rsidRPr="004711DF" w:rsidRDefault="00E367D8" w:rsidP="004E2064">
            <w:pPr>
              <w:pStyle w:val="newncpi0"/>
            </w:pPr>
          </w:p>
        </w:tc>
        <w:tc>
          <w:tcPr>
            <w:tcW w:w="2430" w:type="dxa"/>
          </w:tcPr>
          <w:p w:rsidR="00E367D8" w:rsidRPr="004711DF" w:rsidRDefault="00E367D8" w:rsidP="004E2064">
            <w:pPr>
              <w:pStyle w:val="undline"/>
              <w:jc w:val="left"/>
              <w:rPr>
                <w:sz w:val="16"/>
                <w:szCs w:val="16"/>
              </w:rPr>
            </w:pPr>
            <w:r w:rsidRPr="004711DF">
              <w:rPr>
                <w:sz w:val="16"/>
                <w:szCs w:val="16"/>
              </w:rPr>
              <w:t>(инициалы, фамилия)</w:t>
            </w:r>
          </w:p>
        </w:tc>
      </w:tr>
      <w:tr w:rsidR="00E367D8" w:rsidRPr="004711DF" w:rsidTr="004E2064">
        <w:tc>
          <w:tcPr>
            <w:tcW w:w="4140" w:type="dxa"/>
          </w:tcPr>
          <w:p w:rsidR="00E367D8" w:rsidRPr="004711DF" w:rsidRDefault="00E367D8" w:rsidP="004E2064">
            <w:pPr>
              <w:pStyle w:val="undline"/>
            </w:pPr>
          </w:p>
        </w:tc>
        <w:tc>
          <w:tcPr>
            <w:tcW w:w="255" w:type="dxa"/>
          </w:tcPr>
          <w:p w:rsidR="00E367D8" w:rsidRPr="004711DF" w:rsidRDefault="00E367D8" w:rsidP="004E2064">
            <w:pPr>
              <w:pStyle w:val="newncpi0"/>
            </w:pPr>
          </w:p>
        </w:tc>
        <w:tc>
          <w:tcPr>
            <w:tcW w:w="2780" w:type="dxa"/>
          </w:tcPr>
          <w:p w:rsidR="00E367D8" w:rsidRPr="004711DF" w:rsidRDefault="00E367D8" w:rsidP="004E2064">
            <w:pPr>
              <w:pStyle w:val="newncpi0"/>
              <w:ind w:firstLine="342"/>
            </w:pPr>
            <w:r w:rsidRPr="004711DF">
              <w:t>М.П.</w:t>
            </w:r>
          </w:p>
        </w:tc>
        <w:tc>
          <w:tcPr>
            <w:tcW w:w="338" w:type="dxa"/>
          </w:tcPr>
          <w:p w:rsidR="00E367D8" w:rsidRPr="004711DF" w:rsidRDefault="00E367D8" w:rsidP="004E2064">
            <w:pPr>
              <w:pStyle w:val="newncpi0"/>
            </w:pPr>
          </w:p>
        </w:tc>
        <w:tc>
          <w:tcPr>
            <w:tcW w:w="2430" w:type="dxa"/>
          </w:tcPr>
          <w:p w:rsidR="00E367D8" w:rsidRPr="004711DF" w:rsidRDefault="00E367D8" w:rsidP="004E2064">
            <w:pPr>
              <w:pStyle w:val="undline"/>
              <w:jc w:val="center"/>
            </w:pPr>
          </w:p>
        </w:tc>
      </w:tr>
    </w:tbl>
    <w:p w:rsidR="00E367D8" w:rsidRPr="004711DF" w:rsidRDefault="00E367D8" w:rsidP="00E367D8">
      <w:pPr>
        <w:pStyle w:val="newncpi"/>
        <w:ind w:firstLine="0"/>
      </w:pP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Постановление объявлено «00» месяц 2019 года</w:t>
      </w:r>
    </w:p>
    <w:tbl>
      <w:tblPr>
        <w:tblW w:w="0" w:type="auto"/>
        <w:tblLook w:val="01E0"/>
      </w:tblPr>
      <w:tblGrid>
        <w:gridCol w:w="7015"/>
        <w:gridCol w:w="279"/>
        <w:gridCol w:w="2277"/>
      </w:tblGrid>
      <w:tr w:rsidR="00E367D8" w:rsidRPr="004711DF" w:rsidTr="004E2064">
        <w:tc>
          <w:tcPr>
            <w:tcW w:w="7488"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_______________________________________________</w:t>
            </w:r>
          </w:p>
        </w:tc>
        <w:tc>
          <w:tcPr>
            <w:tcW w:w="402"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p>
        </w:tc>
        <w:tc>
          <w:tcPr>
            <w:tcW w:w="2496" w:type="dxa"/>
          </w:tcPr>
          <w:p w:rsidR="00E367D8" w:rsidRPr="004711DF" w:rsidRDefault="00E367D8" w:rsidP="004E2064">
            <w:pPr>
              <w:ind w:firstLine="0"/>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______________</w:t>
            </w:r>
          </w:p>
        </w:tc>
      </w:tr>
      <w:tr w:rsidR="00E367D8" w:rsidRPr="004711DF" w:rsidTr="004E2064">
        <w:tc>
          <w:tcPr>
            <w:tcW w:w="7488" w:type="dxa"/>
          </w:tcPr>
          <w:p w:rsidR="00E367D8" w:rsidRPr="004711DF" w:rsidRDefault="00E367D8" w:rsidP="004E2064">
            <w:pPr>
              <w:ind w:firstLine="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(подпись физического лица, представителя юридического лица, </w:t>
            </w:r>
            <w:r w:rsidRPr="004711DF">
              <w:rPr>
                <w:rFonts w:ascii="Times New Roman" w:eastAsia="Times New Roman" w:hAnsi="Times New Roman" w:cs="Times New Roman"/>
                <w:sz w:val="16"/>
                <w:szCs w:val="16"/>
                <w:lang w:eastAsia="ru-RU"/>
              </w:rPr>
              <w:br/>
              <w:t>в отношении которого вынесено постановление)</w:t>
            </w:r>
          </w:p>
        </w:tc>
        <w:tc>
          <w:tcPr>
            <w:tcW w:w="402" w:type="dxa"/>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2496" w:type="dxa"/>
          </w:tcPr>
          <w:p w:rsidR="00E367D8" w:rsidRPr="004711DF" w:rsidRDefault="00E367D8" w:rsidP="004E2064">
            <w:pPr>
              <w:ind w:firstLine="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(инициалы, фамилия)</w:t>
            </w:r>
          </w:p>
        </w:tc>
      </w:tr>
    </w:tbl>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567"/>
        <w:contextualSpacing w:val="0"/>
        <w:rPr>
          <w:rFonts w:ascii="Times New Roman" w:eastAsia="Times New Roman" w:hAnsi="Times New Roman" w:cs="Times New Roman"/>
          <w:sz w:val="24"/>
          <w:szCs w:val="24"/>
          <w:lang w:eastAsia="ru-RU"/>
        </w:rPr>
      </w:pP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Копия настоящего постановления:</w:t>
      </w:r>
    </w:p>
    <w:tbl>
      <w:tblPr>
        <w:tblW w:w="0" w:type="auto"/>
        <w:tblLook w:val="01E0"/>
      </w:tblPr>
      <w:tblGrid>
        <w:gridCol w:w="6758"/>
        <w:gridCol w:w="268"/>
        <w:gridCol w:w="2545"/>
      </w:tblGrid>
      <w:tr w:rsidR="00E367D8" w:rsidRPr="004711DF" w:rsidTr="004E2064">
        <w:tc>
          <w:tcPr>
            <w:tcW w:w="7488"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получена лично при ходатайстве    _______________</w:t>
            </w:r>
          </w:p>
        </w:tc>
        <w:tc>
          <w:tcPr>
            <w:tcW w:w="282" w:type="dxa"/>
          </w:tcPr>
          <w:p w:rsidR="00E367D8" w:rsidRPr="004711DF" w:rsidRDefault="00E367D8" w:rsidP="004E2064">
            <w:pPr>
              <w:ind w:firstLine="0"/>
              <w:contextualSpacing w:val="0"/>
              <w:rPr>
                <w:rFonts w:ascii="Times New Roman" w:eastAsia="Times New Roman" w:hAnsi="Times New Roman" w:cs="Times New Roman"/>
                <w:sz w:val="28"/>
                <w:szCs w:val="28"/>
                <w:lang w:eastAsia="ru-RU"/>
              </w:rPr>
            </w:pPr>
          </w:p>
        </w:tc>
        <w:tc>
          <w:tcPr>
            <w:tcW w:w="2616" w:type="dxa"/>
          </w:tcPr>
          <w:p w:rsidR="00E367D8" w:rsidRPr="004711DF" w:rsidRDefault="00E367D8" w:rsidP="004E2064">
            <w:pPr>
              <w:ind w:firstLine="0"/>
              <w:contextualSpacing w:val="0"/>
              <w:rPr>
                <w:rFonts w:ascii="Times New Roman" w:eastAsia="Times New Roman" w:hAnsi="Times New Roman" w:cs="Times New Roman"/>
                <w:sz w:val="28"/>
                <w:szCs w:val="28"/>
                <w:u w:val="single"/>
                <w:lang w:eastAsia="ru-RU"/>
              </w:rPr>
            </w:pPr>
            <w:r w:rsidRPr="004711DF">
              <w:rPr>
                <w:rFonts w:ascii="Times New Roman" w:eastAsia="Times New Roman" w:hAnsi="Times New Roman" w:cs="Times New Roman"/>
                <w:sz w:val="28"/>
                <w:szCs w:val="28"/>
                <w:u w:val="single"/>
                <w:lang w:eastAsia="ru-RU"/>
              </w:rPr>
              <w:t>_______________</w:t>
            </w:r>
          </w:p>
        </w:tc>
      </w:tr>
      <w:tr w:rsidR="00E367D8" w:rsidRPr="004711DF" w:rsidTr="004E2064">
        <w:tc>
          <w:tcPr>
            <w:tcW w:w="7488" w:type="dxa"/>
          </w:tcPr>
          <w:p w:rsidR="00E367D8" w:rsidRPr="004711DF" w:rsidRDefault="00E367D8" w:rsidP="004E2064">
            <w:pPr>
              <w:ind w:left="2880" w:firstLine="48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(подпись лица, ходатайствующего о </w:t>
            </w:r>
          </w:p>
          <w:p w:rsidR="00E367D8" w:rsidRPr="004711DF" w:rsidRDefault="00E367D8" w:rsidP="004E2064">
            <w:pPr>
              <w:ind w:left="2880" w:firstLine="480"/>
              <w:contextualSpacing w:val="0"/>
              <w:jc w:val="center"/>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получении постановления)</w:t>
            </w:r>
          </w:p>
        </w:tc>
        <w:tc>
          <w:tcPr>
            <w:tcW w:w="282" w:type="dxa"/>
          </w:tcPr>
          <w:p w:rsidR="00E367D8" w:rsidRPr="004711DF" w:rsidRDefault="00E367D8" w:rsidP="004E2064">
            <w:pPr>
              <w:ind w:firstLine="0"/>
              <w:contextualSpacing w:val="0"/>
              <w:rPr>
                <w:rFonts w:ascii="Times New Roman" w:eastAsia="Times New Roman" w:hAnsi="Times New Roman" w:cs="Times New Roman"/>
                <w:sz w:val="24"/>
                <w:szCs w:val="24"/>
                <w:lang w:eastAsia="ru-RU"/>
              </w:rPr>
            </w:pPr>
          </w:p>
        </w:tc>
        <w:tc>
          <w:tcPr>
            <w:tcW w:w="2616" w:type="dxa"/>
          </w:tcPr>
          <w:p w:rsidR="00E367D8" w:rsidRPr="004711DF" w:rsidRDefault="00E367D8" w:rsidP="004E2064">
            <w:pPr>
              <w:ind w:firstLine="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 xml:space="preserve">      (инициалы, фамилия)</w:t>
            </w:r>
          </w:p>
        </w:tc>
      </w:tr>
    </w:tbl>
    <w:p w:rsidR="00E367D8" w:rsidRPr="004711DF" w:rsidRDefault="00E367D8" w:rsidP="00E367D8">
      <w:pPr>
        <w:ind w:firstLine="0"/>
        <w:contextualSpacing w:val="0"/>
        <w:rPr>
          <w:rFonts w:ascii="Times New Roman" w:eastAsia="Times New Roman" w:hAnsi="Times New Roman" w:cs="Times New Roman"/>
          <w:sz w:val="24"/>
          <w:szCs w:val="24"/>
          <w:lang w:eastAsia="ru-RU"/>
        </w:rPr>
      </w:pPr>
      <w:r w:rsidRPr="004711DF">
        <w:rPr>
          <w:rFonts w:ascii="Times New Roman" w:eastAsia="Times New Roman" w:hAnsi="Times New Roman" w:cs="Times New Roman"/>
          <w:sz w:val="24"/>
          <w:szCs w:val="24"/>
          <w:lang w:eastAsia="ru-RU"/>
        </w:rPr>
        <w:t>____________________________</w:t>
      </w:r>
    </w:p>
    <w:p w:rsidR="00E367D8" w:rsidRPr="004711DF" w:rsidRDefault="00E367D8" w:rsidP="00E367D8">
      <w:pPr>
        <w:ind w:firstLine="75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(дата получения)</w:t>
      </w:r>
    </w:p>
    <w:p w:rsidR="00E367D8" w:rsidRPr="004711DF" w:rsidRDefault="00E367D8" w:rsidP="00E367D8">
      <w:pPr>
        <w:ind w:firstLine="0"/>
        <w:contextualSpacing w:val="0"/>
        <w:rPr>
          <w:rFonts w:ascii="Times New Roman" w:eastAsia="Times New Roman" w:hAnsi="Times New Roman" w:cs="Times New Roman"/>
          <w:sz w:val="24"/>
          <w:szCs w:val="24"/>
          <w:lang w:eastAsia="ru-RU"/>
        </w:rPr>
      </w:pPr>
    </w:p>
    <w:p w:rsidR="00E367D8" w:rsidRPr="004711DF" w:rsidRDefault="00E367D8" w:rsidP="00E367D8">
      <w:pPr>
        <w:ind w:firstLine="0"/>
        <w:contextualSpacing w:val="0"/>
        <w:rPr>
          <w:rFonts w:ascii="Times New Roman" w:eastAsia="Times New Roman" w:hAnsi="Times New Roman" w:cs="Times New Roman"/>
          <w:sz w:val="28"/>
          <w:szCs w:val="28"/>
          <w:lang w:eastAsia="ru-RU"/>
        </w:rPr>
      </w:pPr>
      <w:r w:rsidRPr="004711DF">
        <w:rPr>
          <w:rFonts w:ascii="Times New Roman" w:eastAsia="Times New Roman" w:hAnsi="Times New Roman" w:cs="Times New Roman"/>
          <w:sz w:val="28"/>
          <w:szCs w:val="28"/>
          <w:lang w:eastAsia="ru-RU"/>
        </w:rPr>
        <w:t>выслана заказным письмом _____________________________________</w:t>
      </w:r>
    </w:p>
    <w:p w:rsidR="00E367D8" w:rsidRPr="004711DF" w:rsidRDefault="00E367D8" w:rsidP="00E367D8">
      <w:pPr>
        <w:ind w:firstLine="3450"/>
        <w:contextualSpacing w:val="0"/>
        <w:rPr>
          <w:rFonts w:ascii="Times New Roman" w:eastAsia="Times New Roman" w:hAnsi="Times New Roman" w:cs="Times New Roman"/>
          <w:sz w:val="16"/>
          <w:szCs w:val="16"/>
          <w:lang w:eastAsia="ru-RU"/>
        </w:rPr>
      </w:pPr>
      <w:r w:rsidRPr="004711DF">
        <w:rPr>
          <w:rFonts w:ascii="Times New Roman" w:eastAsia="Times New Roman" w:hAnsi="Times New Roman" w:cs="Times New Roman"/>
          <w:sz w:val="16"/>
          <w:szCs w:val="16"/>
          <w:lang w:eastAsia="ru-RU"/>
        </w:rPr>
        <w:t>(дата и номер почтового документа)</w:t>
      </w:r>
    </w:p>
    <w:p w:rsidR="00E367D8" w:rsidRPr="004711DF" w:rsidRDefault="00E367D8" w:rsidP="00E367D8">
      <w:pPr>
        <w:ind w:firstLine="0"/>
        <w:contextualSpacing w:val="0"/>
        <w:jc w:val="left"/>
        <w:rPr>
          <w:rFonts w:ascii="Times New Roman" w:eastAsia="Times New Roman" w:hAnsi="Times New Roman" w:cs="Times New Roman"/>
          <w:sz w:val="24"/>
          <w:szCs w:val="24"/>
          <w:lang w:eastAsia="ru-RU"/>
        </w:rPr>
      </w:pPr>
    </w:p>
    <w:p w:rsidR="00E367D8" w:rsidRPr="004711DF" w:rsidRDefault="00E367D8" w:rsidP="00E367D8"/>
    <w:p w:rsidR="00E367D8" w:rsidRPr="004711DF" w:rsidRDefault="00E367D8" w:rsidP="00E367D8"/>
    <w:p w:rsidR="00E367D8" w:rsidRPr="004711DF" w:rsidRDefault="00E367D8" w:rsidP="00E367D8"/>
    <w:p w:rsidR="00E367D8" w:rsidRPr="004779E4" w:rsidRDefault="00E367D8" w:rsidP="00E367D8">
      <w:pPr>
        <w:rPr>
          <w:b/>
          <w:sz w:val="26"/>
          <w:szCs w:val="26"/>
          <w:highlight w:val="green"/>
        </w:rPr>
      </w:pPr>
      <w:r w:rsidRPr="004779E4">
        <w:rPr>
          <w:b/>
          <w:sz w:val="26"/>
          <w:szCs w:val="26"/>
          <w:highlight w:val="green"/>
        </w:rPr>
        <w:t>Примечание</w:t>
      </w:r>
    </w:p>
    <w:p w:rsidR="00E367D8" w:rsidRDefault="00E367D8" w:rsidP="00E367D8">
      <w:pPr>
        <w:rPr>
          <w:sz w:val="26"/>
          <w:szCs w:val="26"/>
        </w:rPr>
      </w:pPr>
      <w:r w:rsidRPr="004779E4">
        <w:rPr>
          <w:sz w:val="26"/>
          <w:szCs w:val="26"/>
          <w:highlight w:val="green"/>
        </w:rPr>
        <w:t>Разделы постановления — Вводная часть, Описательная часть, Мотивировочная часть, Резолютивная часть — выделены для наглядности. В реальном постановлении их структурно не выделяют — только содержательно.</w:t>
      </w:r>
    </w:p>
    <w:p w:rsidR="00E367D8" w:rsidRPr="002F0A31" w:rsidRDefault="00E367D8" w:rsidP="00E367D8">
      <w:pPr>
        <w:rPr>
          <w:sz w:val="26"/>
          <w:szCs w:val="26"/>
        </w:rPr>
      </w:pPr>
    </w:p>
    <w:p w:rsidR="00E367D8" w:rsidRDefault="00E367D8" w:rsidP="00E367D8"/>
    <w:p w:rsidR="00E367D8" w:rsidRDefault="00E367D8" w:rsidP="00E367D8"/>
    <w:p w:rsidR="00E367D8" w:rsidRPr="002F0A31" w:rsidRDefault="00E367D8" w:rsidP="00E367D8">
      <w:pPr>
        <w:rPr>
          <w:sz w:val="26"/>
          <w:szCs w:val="26"/>
        </w:rPr>
      </w:pPr>
    </w:p>
    <w:p w:rsidR="00014836" w:rsidRDefault="00014836">
      <w:bookmarkStart w:id="0" w:name="_GoBack"/>
      <w:bookmarkEnd w:id="0"/>
    </w:p>
    <w:sectPr w:rsidR="00014836" w:rsidSect="004E2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E367D8"/>
    <w:rsid w:val="00014836"/>
    <w:rsid w:val="004711DF"/>
    <w:rsid w:val="004779E4"/>
    <w:rsid w:val="004E2064"/>
    <w:rsid w:val="005B0B53"/>
    <w:rsid w:val="00B040F9"/>
    <w:rsid w:val="00E367D8"/>
    <w:rsid w:val="00FF0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D8"/>
    <w:pPr>
      <w:spacing w:after="0" w:line="240" w:lineRule="auto"/>
      <w:ind w:firstLine="709"/>
      <w:contextualSpacing/>
      <w:jc w:val="both"/>
    </w:pPr>
    <w:rPr>
      <w:rFonts w:ascii="Cambria" w:eastAsia="SimSun" w:hAnsi="Cambria"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E367D8"/>
    <w:pPr>
      <w:autoSpaceDE w:val="0"/>
      <w:autoSpaceDN w:val="0"/>
      <w:adjustRightInd w:val="0"/>
      <w:spacing w:after="0" w:line="288" w:lineRule="auto"/>
      <w:ind w:firstLine="567"/>
      <w:jc w:val="both"/>
    </w:pPr>
    <w:rPr>
      <w:rFonts w:ascii="Courier New" w:eastAsia="Calibri" w:hAnsi="Courier New" w:cs="Courier New"/>
      <w:sz w:val="20"/>
      <w:szCs w:val="20"/>
      <w:lang w:eastAsia="ru-RU"/>
    </w:rPr>
  </w:style>
  <w:style w:type="paragraph" w:customStyle="1" w:styleId="newncpi">
    <w:name w:val="newncpi"/>
    <w:basedOn w:val="a"/>
    <w:rsid w:val="00E367D8"/>
    <w:pPr>
      <w:ind w:firstLine="567"/>
      <w:contextualSpacing w:val="0"/>
    </w:pPr>
    <w:rPr>
      <w:rFonts w:ascii="Times New Roman" w:eastAsia="Times New Roman" w:hAnsi="Times New Roman" w:cs="Times New Roman"/>
      <w:sz w:val="24"/>
      <w:szCs w:val="24"/>
      <w:lang w:eastAsia="ru-RU"/>
    </w:rPr>
  </w:style>
  <w:style w:type="paragraph" w:customStyle="1" w:styleId="undline">
    <w:name w:val="undline"/>
    <w:basedOn w:val="a"/>
    <w:rsid w:val="00E367D8"/>
    <w:pPr>
      <w:ind w:firstLine="0"/>
      <w:contextualSpacing w:val="0"/>
    </w:pPr>
    <w:rPr>
      <w:rFonts w:ascii="Times New Roman" w:eastAsia="Times New Roman" w:hAnsi="Times New Roman" w:cs="Times New Roman"/>
      <w:sz w:val="20"/>
      <w:szCs w:val="20"/>
      <w:lang w:eastAsia="ru-RU"/>
    </w:rPr>
  </w:style>
  <w:style w:type="paragraph" w:customStyle="1" w:styleId="newncpi0">
    <w:name w:val="newncpi0"/>
    <w:basedOn w:val="a"/>
    <w:rsid w:val="00E367D8"/>
    <w:pPr>
      <w:ind w:firstLine="0"/>
      <w:contextualSpacing w:val="0"/>
    </w:pPr>
    <w:rPr>
      <w:rFonts w:ascii="Times New Roman" w:eastAsia="Times New Roman" w:hAnsi="Times New Roman" w:cs="Times New Roman"/>
      <w:sz w:val="24"/>
      <w:szCs w:val="24"/>
      <w:lang w:eastAsia="ru-RU"/>
    </w:rPr>
  </w:style>
  <w:style w:type="character" w:customStyle="1" w:styleId="grame">
    <w:name w:val="grame"/>
    <w:basedOn w:val="a0"/>
    <w:rsid w:val="00E367D8"/>
  </w:style>
  <w:style w:type="character" w:customStyle="1" w:styleId="ConsPlusNonformat0">
    <w:name w:val="ConsPlusNonformat Знак"/>
    <w:basedOn w:val="a0"/>
    <w:link w:val="ConsPlusNonformat"/>
    <w:locked/>
    <w:rsid w:val="00E367D8"/>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Соколовская</dc:creator>
  <cp:keywords/>
  <dc:description/>
  <cp:lastModifiedBy>Чимеренко Денис</cp:lastModifiedBy>
  <cp:revision>2</cp:revision>
  <dcterms:created xsi:type="dcterms:W3CDTF">2019-09-30T11:15:00Z</dcterms:created>
  <dcterms:modified xsi:type="dcterms:W3CDTF">2019-09-30T11:48:00Z</dcterms:modified>
</cp:coreProperties>
</file>